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F4" w:rsidRDefault="003B368A" w:rsidP="00BD7E00">
      <w:pPr>
        <w:bidi/>
        <w:spacing w:after="0" w:line="360" w:lineRule="auto"/>
        <w:rPr>
          <w:rFonts w:cs="Simplified Arabic"/>
          <w:b/>
          <w:bCs/>
          <w:sz w:val="28"/>
          <w:szCs w:val="28"/>
          <w:u w:val="single"/>
          <w:rtl/>
        </w:rPr>
      </w:pPr>
      <w:r w:rsidRPr="004B52DC">
        <w:rPr>
          <w:rFonts w:cs="Simplified Arabic" w:hint="cs"/>
          <w:b/>
          <w:bCs/>
          <w:sz w:val="28"/>
          <w:szCs w:val="28"/>
          <w:u w:val="single"/>
          <w:rtl/>
          <w:lang w:bidi="ar-AE"/>
        </w:rPr>
        <w:t>خبر صحفي</w:t>
      </w:r>
    </w:p>
    <w:p w:rsidR="00B721CC" w:rsidRPr="00094824" w:rsidRDefault="00E46276" w:rsidP="00BC40AF">
      <w:pPr>
        <w:bidi/>
        <w:spacing w:after="0" w:line="240" w:lineRule="auto"/>
        <w:jc w:val="center"/>
        <w:rPr>
          <w:rFonts w:ascii="Simplified Arabic" w:eastAsiaTheme="minorEastAsia" w:hAnsi="Simplified Arabic" w:cs="Simplified Arabic"/>
          <w:bCs/>
          <w:color w:val="000000" w:themeColor="text1"/>
          <w:sz w:val="40"/>
          <w:szCs w:val="40"/>
          <w:rtl/>
          <w:lang w:val="en-GB" w:bidi="ar-AE"/>
        </w:rPr>
      </w:pPr>
      <w:r w:rsidRPr="00094824">
        <w:rPr>
          <w:rFonts w:ascii="Simplified Arabic" w:eastAsiaTheme="minorEastAsia" w:hAnsi="Simplified Arabic" w:cs="Simplified Arabic" w:hint="cs"/>
          <w:bCs/>
          <w:color w:val="000000" w:themeColor="text1"/>
          <w:sz w:val="40"/>
          <w:szCs w:val="40"/>
          <w:rtl/>
          <w:lang w:val="en-GB" w:bidi="ar-AE"/>
        </w:rPr>
        <w:t>"</w:t>
      </w:r>
      <w:r w:rsidR="00B721CC" w:rsidRPr="00094824">
        <w:rPr>
          <w:rFonts w:ascii="Simplified Arabic" w:eastAsiaTheme="minorEastAsia" w:hAnsi="Simplified Arabic" w:cs="Simplified Arabic"/>
          <w:bCs/>
          <w:color w:val="000000" w:themeColor="text1"/>
          <w:sz w:val="40"/>
          <w:szCs w:val="40"/>
          <w:rtl/>
          <w:lang w:val="en-GB" w:bidi="ar-AE"/>
        </w:rPr>
        <w:t>الإمارات الإسلامي</w:t>
      </w:r>
      <w:r w:rsidRPr="00094824">
        <w:rPr>
          <w:rFonts w:ascii="Simplified Arabic" w:eastAsiaTheme="minorEastAsia" w:hAnsi="Simplified Arabic" w:cs="Simplified Arabic" w:hint="cs"/>
          <w:bCs/>
          <w:color w:val="000000" w:themeColor="text1"/>
          <w:sz w:val="40"/>
          <w:szCs w:val="40"/>
          <w:rtl/>
          <w:lang w:val="en-GB" w:bidi="ar-AE"/>
        </w:rPr>
        <w:t>"</w:t>
      </w:r>
      <w:r w:rsidR="00B721CC" w:rsidRPr="00094824">
        <w:rPr>
          <w:rFonts w:ascii="Simplified Arabic" w:eastAsiaTheme="minorEastAsia" w:hAnsi="Simplified Arabic" w:cs="Simplified Arabic"/>
          <w:bCs/>
          <w:color w:val="000000" w:themeColor="text1"/>
          <w:sz w:val="40"/>
          <w:szCs w:val="40"/>
          <w:rtl/>
          <w:lang w:val="en-GB" w:bidi="ar-AE"/>
        </w:rPr>
        <w:t xml:space="preserve"> </w:t>
      </w:r>
      <w:r w:rsidR="00C92BD9" w:rsidRPr="00094824">
        <w:rPr>
          <w:rFonts w:ascii="Simplified Arabic" w:eastAsiaTheme="minorEastAsia" w:hAnsi="Simplified Arabic" w:cs="Simplified Arabic" w:hint="cs"/>
          <w:bCs/>
          <w:color w:val="000000" w:themeColor="text1"/>
          <w:sz w:val="40"/>
          <w:szCs w:val="40"/>
          <w:rtl/>
          <w:lang w:val="en-GB" w:bidi="ar-AE"/>
        </w:rPr>
        <w:t xml:space="preserve">و"عقارات جميرا للجولف" يدخلان في شراكة </w:t>
      </w:r>
      <w:r w:rsidR="00094824" w:rsidRPr="00094824">
        <w:rPr>
          <w:rFonts w:ascii="Simplified Arabic" w:eastAsiaTheme="minorEastAsia" w:hAnsi="Simplified Arabic" w:cs="Simplified Arabic" w:hint="cs"/>
          <w:bCs/>
          <w:color w:val="000000" w:themeColor="text1"/>
          <w:sz w:val="40"/>
          <w:szCs w:val="40"/>
          <w:rtl/>
          <w:lang w:val="en-GB" w:bidi="ar-AE"/>
        </w:rPr>
        <w:t>لتمويل الوحدات</w:t>
      </w:r>
      <w:r w:rsidR="001C5437">
        <w:rPr>
          <w:rFonts w:ascii="Simplified Arabic" w:eastAsiaTheme="minorEastAsia" w:hAnsi="Simplified Arabic" w:cs="Simplified Arabic" w:hint="cs"/>
          <w:bCs/>
          <w:color w:val="000000" w:themeColor="text1"/>
          <w:sz w:val="40"/>
          <w:szCs w:val="40"/>
          <w:rtl/>
          <w:lang w:val="en-GB" w:bidi="ar-AE"/>
        </w:rPr>
        <w:t xml:space="preserve"> السكنية</w:t>
      </w:r>
      <w:r w:rsidR="00094824" w:rsidRPr="00094824">
        <w:rPr>
          <w:rFonts w:ascii="Simplified Arabic" w:eastAsiaTheme="minorEastAsia" w:hAnsi="Simplified Arabic" w:cs="Simplified Arabic" w:hint="cs"/>
          <w:bCs/>
          <w:color w:val="000000" w:themeColor="text1"/>
          <w:sz w:val="40"/>
          <w:szCs w:val="40"/>
          <w:rtl/>
          <w:lang w:val="en-GB" w:bidi="ar-AE"/>
        </w:rPr>
        <w:t xml:space="preserve"> في </w:t>
      </w:r>
      <w:r w:rsidR="00966F88" w:rsidRPr="00094824">
        <w:rPr>
          <w:rFonts w:ascii="Simplified Arabic" w:eastAsiaTheme="minorEastAsia" w:hAnsi="Simplified Arabic" w:cs="Simplified Arabic" w:hint="cs"/>
          <w:bCs/>
          <w:color w:val="000000" w:themeColor="text1"/>
          <w:sz w:val="40"/>
          <w:szCs w:val="40"/>
          <w:rtl/>
          <w:lang w:val="en-GB" w:bidi="ar-AE"/>
        </w:rPr>
        <w:t xml:space="preserve">مجمع </w:t>
      </w:r>
      <w:r w:rsidR="00C92BD9" w:rsidRPr="00094824">
        <w:rPr>
          <w:rFonts w:ascii="Simplified Arabic" w:eastAsiaTheme="minorEastAsia" w:hAnsi="Simplified Arabic" w:cs="Simplified Arabic" w:hint="cs"/>
          <w:bCs/>
          <w:color w:val="000000" w:themeColor="text1"/>
          <w:sz w:val="40"/>
          <w:szCs w:val="40"/>
          <w:rtl/>
          <w:lang w:val="en-GB" w:bidi="ar-AE"/>
        </w:rPr>
        <w:t>الأندلس</w:t>
      </w:r>
      <w:r w:rsidR="00966F88" w:rsidRPr="00094824">
        <w:rPr>
          <w:rFonts w:ascii="Simplified Arabic" w:eastAsiaTheme="minorEastAsia" w:hAnsi="Simplified Arabic" w:cs="Simplified Arabic" w:hint="cs"/>
          <w:bCs/>
          <w:color w:val="000000" w:themeColor="text1"/>
          <w:sz w:val="40"/>
          <w:szCs w:val="40"/>
          <w:rtl/>
          <w:lang w:val="en-GB" w:bidi="ar-AE"/>
        </w:rPr>
        <w:t xml:space="preserve"> السكني</w:t>
      </w:r>
    </w:p>
    <w:p w:rsidR="00B721CC" w:rsidRPr="00094824" w:rsidRDefault="00B721CC" w:rsidP="008D3BDE">
      <w:pPr>
        <w:pStyle w:val="NoSpacing"/>
        <w:bidi/>
        <w:rPr>
          <w:rFonts w:eastAsiaTheme="minorEastAsia"/>
          <w:rtl/>
          <w:lang w:bidi="ar-AE"/>
        </w:rPr>
      </w:pPr>
    </w:p>
    <w:p w:rsidR="009E248F" w:rsidRPr="009E248F" w:rsidRDefault="009E248F" w:rsidP="00BF01B8">
      <w:pPr>
        <w:bidi/>
        <w:spacing w:after="0" w:line="240" w:lineRule="auto"/>
        <w:jc w:val="center"/>
        <w:rPr>
          <w:rFonts w:ascii="Simplified Arabic" w:eastAsiaTheme="minorEastAsia" w:hAnsi="Simplified Arabic" w:cs="Simplified Arabic"/>
          <w:color w:val="000000" w:themeColor="text1"/>
          <w:sz w:val="28"/>
          <w:szCs w:val="28"/>
          <w:lang w:val="en-GB" w:bidi="ar-AE"/>
        </w:rPr>
      </w:pPr>
      <w:r w:rsidRPr="00094824">
        <w:rPr>
          <w:rFonts w:ascii="Simplified Arabic" w:eastAsiaTheme="minorEastAsia" w:hAnsi="Simplified Arabic" w:cs="Simplified Arabic" w:hint="cs"/>
          <w:i/>
          <w:iCs/>
          <w:color w:val="000000" w:themeColor="text1"/>
          <w:sz w:val="28"/>
          <w:szCs w:val="28"/>
          <w:rtl/>
          <w:lang w:val="en-GB" w:bidi="ar-AE"/>
        </w:rPr>
        <w:t>ا</w:t>
      </w:r>
      <w:r w:rsidR="00B9784E" w:rsidRPr="00094824">
        <w:rPr>
          <w:rFonts w:ascii="Simplified Arabic" w:eastAsiaTheme="minorEastAsia" w:hAnsi="Simplified Arabic" w:cs="Simplified Arabic" w:hint="cs"/>
          <w:i/>
          <w:iCs/>
          <w:color w:val="000000" w:themeColor="text1"/>
          <w:sz w:val="28"/>
          <w:szCs w:val="28"/>
          <w:rtl/>
          <w:lang w:val="en-GB" w:bidi="ar-AE"/>
        </w:rPr>
        <w:t xml:space="preserve">لمتعاملون </w:t>
      </w:r>
      <w:r w:rsidRPr="00094824">
        <w:rPr>
          <w:rFonts w:ascii="Simplified Arabic" w:eastAsiaTheme="minorEastAsia" w:hAnsi="Simplified Arabic" w:cs="Simplified Arabic" w:hint="cs"/>
          <w:i/>
          <w:iCs/>
          <w:color w:val="000000" w:themeColor="text1"/>
          <w:sz w:val="28"/>
          <w:szCs w:val="28"/>
          <w:rtl/>
          <w:lang w:val="en-GB" w:bidi="ar-AE"/>
        </w:rPr>
        <w:t xml:space="preserve">يمكنهم </w:t>
      </w:r>
      <w:r w:rsidR="00466A5B">
        <w:rPr>
          <w:rFonts w:ascii="Simplified Arabic" w:eastAsiaTheme="minorEastAsia" w:hAnsi="Simplified Arabic" w:cs="Simplified Arabic" w:hint="cs"/>
          <w:i/>
          <w:iCs/>
          <w:color w:val="000000" w:themeColor="text1"/>
          <w:sz w:val="28"/>
          <w:szCs w:val="28"/>
          <w:rtl/>
          <w:lang w:val="en-GB" w:bidi="ar-AE"/>
        </w:rPr>
        <w:t>الحصول على</w:t>
      </w:r>
      <w:r w:rsidRPr="00094824">
        <w:rPr>
          <w:rFonts w:ascii="Simplified Arabic" w:eastAsiaTheme="minorEastAsia" w:hAnsi="Simplified Arabic" w:cs="Simplified Arabic" w:hint="cs"/>
          <w:i/>
          <w:iCs/>
          <w:color w:val="000000" w:themeColor="text1"/>
          <w:sz w:val="28"/>
          <w:szCs w:val="28"/>
          <w:rtl/>
          <w:lang w:val="en-GB" w:bidi="ar-AE"/>
        </w:rPr>
        <w:t xml:space="preserve"> تمويل</w:t>
      </w:r>
      <w:r w:rsidR="00D80F6C">
        <w:rPr>
          <w:rFonts w:ascii="Simplified Arabic" w:eastAsiaTheme="minorEastAsia" w:hAnsi="Simplified Arabic" w:cs="Simplified Arabic" w:hint="cs"/>
          <w:i/>
          <w:iCs/>
          <w:color w:val="000000" w:themeColor="text1"/>
          <w:sz w:val="28"/>
          <w:szCs w:val="28"/>
          <w:rtl/>
          <w:lang w:val="en-GB" w:bidi="ar-AE"/>
        </w:rPr>
        <w:t xml:space="preserve"> بفترة سداد</w:t>
      </w:r>
      <w:r w:rsidRPr="00094824">
        <w:rPr>
          <w:rFonts w:ascii="Simplified Arabic" w:eastAsiaTheme="minorEastAsia" w:hAnsi="Simplified Arabic" w:cs="Simplified Arabic" w:hint="cs"/>
          <w:i/>
          <w:iCs/>
          <w:color w:val="000000" w:themeColor="text1"/>
          <w:sz w:val="28"/>
          <w:szCs w:val="28"/>
          <w:rtl/>
          <w:lang w:val="en-GB" w:bidi="ar-AE"/>
        </w:rPr>
        <w:t xml:space="preserve"> </w:t>
      </w:r>
      <w:r w:rsidR="00D80F6C">
        <w:rPr>
          <w:rFonts w:ascii="Simplified Arabic" w:eastAsiaTheme="minorEastAsia" w:hAnsi="Simplified Arabic" w:cs="Simplified Arabic" w:hint="cs"/>
          <w:i/>
          <w:iCs/>
          <w:color w:val="000000" w:themeColor="text1"/>
          <w:sz w:val="28"/>
          <w:szCs w:val="28"/>
          <w:rtl/>
          <w:lang w:val="en-GB" w:bidi="ar-AE"/>
        </w:rPr>
        <w:t>ت</w:t>
      </w:r>
      <w:r w:rsidR="00B9784E" w:rsidRPr="00094824">
        <w:rPr>
          <w:rFonts w:ascii="Simplified Arabic" w:eastAsiaTheme="minorEastAsia" w:hAnsi="Simplified Arabic" w:cs="Simplified Arabic" w:hint="cs"/>
          <w:i/>
          <w:iCs/>
          <w:color w:val="000000" w:themeColor="text1"/>
          <w:sz w:val="28"/>
          <w:szCs w:val="28"/>
          <w:rtl/>
          <w:lang w:val="en-GB" w:bidi="ar-AE"/>
        </w:rPr>
        <w:t xml:space="preserve">صل إلى </w:t>
      </w:r>
      <w:r w:rsidRPr="00094824">
        <w:rPr>
          <w:rFonts w:ascii="Simplified Arabic" w:eastAsiaTheme="minorEastAsia" w:hAnsi="Simplified Arabic" w:cs="Simplified Arabic" w:hint="cs"/>
          <w:i/>
          <w:iCs/>
          <w:color w:val="000000" w:themeColor="text1"/>
          <w:sz w:val="28"/>
          <w:szCs w:val="28"/>
          <w:rtl/>
          <w:lang w:val="en-GB" w:bidi="ar-AE"/>
        </w:rPr>
        <w:t>25 عاماً</w:t>
      </w:r>
      <w:r w:rsidR="004603FB">
        <w:rPr>
          <w:rFonts w:ascii="Simplified Arabic" w:eastAsiaTheme="minorEastAsia" w:hAnsi="Simplified Arabic" w:cs="Simplified Arabic" w:hint="cs"/>
          <w:i/>
          <w:iCs/>
          <w:color w:val="000000" w:themeColor="text1"/>
          <w:sz w:val="28"/>
          <w:szCs w:val="28"/>
          <w:rtl/>
          <w:lang w:val="en-GB" w:bidi="ar-AE"/>
        </w:rPr>
        <w:t xml:space="preserve"> و</w:t>
      </w:r>
      <w:r w:rsidR="004603FB" w:rsidRPr="00094824">
        <w:rPr>
          <w:rFonts w:ascii="Simplified Arabic" w:eastAsiaTheme="minorEastAsia" w:hAnsi="Simplified Arabic" w:cs="Simplified Arabic" w:hint="cs"/>
          <w:i/>
          <w:iCs/>
          <w:color w:val="000000" w:themeColor="text1"/>
          <w:sz w:val="28"/>
          <w:szCs w:val="28"/>
          <w:rtl/>
          <w:lang w:val="en-GB" w:bidi="ar-AE"/>
        </w:rPr>
        <w:t>بأسعار جاذبة</w:t>
      </w:r>
      <w:r w:rsidRPr="00094824">
        <w:rPr>
          <w:rFonts w:ascii="Simplified Arabic" w:eastAsiaTheme="minorEastAsia" w:hAnsi="Simplified Arabic" w:cs="Simplified Arabic" w:hint="cs"/>
          <w:i/>
          <w:iCs/>
          <w:color w:val="000000" w:themeColor="text1"/>
          <w:sz w:val="28"/>
          <w:szCs w:val="28"/>
          <w:rtl/>
          <w:lang w:val="en-GB" w:bidi="ar-AE"/>
        </w:rPr>
        <w:t xml:space="preserve"> </w:t>
      </w:r>
      <w:r w:rsidR="00762592">
        <w:rPr>
          <w:rFonts w:ascii="Simplified Arabic" w:eastAsiaTheme="minorEastAsia" w:hAnsi="Simplified Arabic" w:cs="Simplified Arabic" w:hint="cs"/>
          <w:i/>
          <w:iCs/>
          <w:color w:val="000000" w:themeColor="text1"/>
          <w:sz w:val="28"/>
          <w:szCs w:val="28"/>
          <w:rtl/>
          <w:lang w:val="en-GB" w:bidi="ar-AE"/>
        </w:rPr>
        <w:t xml:space="preserve">ضمن </w:t>
      </w:r>
      <w:r w:rsidR="004603FB">
        <w:rPr>
          <w:rFonts w:ascii="Simplified Arabic" w:eastAsiaTheme="minorEastAsia" w:hAnsi="Simplified Arabic" w:cs="Simplified Arabic" w:hint="cs"/>
          <w:i/>
          <w:iCs/>
          <w:color w:val="000000" w:themeColor="text1"/>
          <w:sz w:val="28"/>
          <w:szCs w:val="28"/>
          <w:rtl/>
          <w:lang w:val="en-GB" w:bidi="ar-AE"/>
        </w:rPr>
        <w:t>مجمع الجولف السكني الفاخر</w:t>
      </w:r>
    </w:p>
    <w:p w:rsidR="00785192" w:rsidRPr="007A52E0" w:rsidRDefault="00785192" w:rsidP="003B4D02">
      <w:pPr>
        <w:bidi/>
        <w:spacing w:after="0" w:line="360" w:lineRule="auto"/>
        <w:jc w:val="both"/>
        <w:rPr>
          <w:rFonts w:ascii="Simplified Arabic" w:eastAsiaTheme="minorEastAsia" w:hAnsi="Simplified Arabic" w:cs="Simplified Arabic" w:hint="cs"/>
          <w:color w:val="000000" w:themeColor="text1"/>
          <w:sz w:val="28"/>
          <w:szCs w:val="28"/>
          <w:rtl/>
          <w:lang w:val="en-GB" w:bidi="ar-AE"/>
        </w:rPr>
      </w:pPr>
    </w:p>
    <w:p w:rsidR="00AC5A94" w:rsidRDefault="00350446" w:rsidP="00350446">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b/>
          <w:bCs/>
          <w:sz w:val="28"/>
          <w:szCs w:val="28"/>
          <w:rtl/>
          <w:lang w:bidi="ar-AE"/>
        </w:rPr>
        <w:t>دبي، الإمارات العربية المتحدة</w:t>
      </w:r>
      <w:r>
        <w:rPr>
          <w:rFonts w:ascii="Simplified Arabic" w:hAnsi="Simplified Arabic" w:cs="Simplified Arabic" w:hint="cs"/>
          <w:b/>
          <w:bCs/>
          <w:sz w:val="28"/>
          <w:szCs w:val="28"/>
          <w:rtl/>
          <w:lang w:bidi="ar-AE"/>
        </w:rPr>
        <w:t xml:space="preserve"> 0</w:t>
      </w:r>
      <w:bookmarkStart w:id="0" w:name="_GoBack"/>
      <w:bookmarkEnd w:id="0"/>
      <w:r>
        <w:rPr>
          <w:rFonts w:ascii="Simplified Arabic" w:hAnsi="Simplified Arabic" w:cs="Simplified Arabic" w:hint="cs"/>
          <w:b/>
          <w:bCs/>
          <w:sz w:val="28"/>
          <w:szCs w:val="28"/>
          <w:rtl/>
          <w:lang w:bidi="ar-AE"/>
        </w:rPr>
        <w:t xml:space="preserve">5 </w:t>
      </w:r>
      <w:r>
        <w:rPr>
          <w:rFonts w:ascii="Simplified Arabic" w:hAnsi="Simplified Arabic" w:cs="Simplified Arabic" w:hint="cs"/>
          <w:b/>
          <w:bCs/>
          <w:sz w:val="28"/>
          <w:szCs w:val="28"/>
          <w:rtl/>
          <w:lang w:val="en-GB" w:bidi="ar-AE"/>
        </w:rPr>
        <w:t>سبتمبر</w:t>
      </w:r>
      <w:r w:rsidR="00B721CC" w:rsidRPr="008C2FBE">
        <w:rPr>
          <w:rFonts w:ascii="Simplified Arabic" w:hAnsi="Simplified Arabic" w:cs="Simplified Arabic"/>
          <w:b/>
          <w:bCs/>
          <w:sz w:val="28"/>
          <w:szCs w:val="28"/>
          <w:rtl/>
          <w:lang w:bidi="ar-AE"/>
        </w:rPr>
        <w:t xml:space="preserve"> 2016</w:t>
      </w:r>
      <w:r w:rsidR="00B721CC" w:rsidRPr="008C2FBE">
        <w:rPr>
          <w:rFonts w:ascii="Simplified Arabic" w:hAnsi="Simplified Arabic" w:cs="Simplified Arabic"/>
          <w:sz w:val="28"/>
          <w:szCs w:val="28"/>
          <w:rtl/>
          <w:lang w:bidi="ar-AE"/>
        </w:rPr>
        <w:t>:</w:t>
      </w:r>
      <w:r w:rsidR="00B721CC" w:rsidRPr="00DC5B4E">
        <w:rPr>
          <w:rFonts w:ascii="Simplified Arabic" w:hAnsi="Simplified Arabic" w:cs="Simplified Arabic"/>
          <w:sz w:val="28"/>
          <w:szCs w:val="28"/>
          <w:rtl/>
          <w:lang w:bidi="ar-AE"/>
        </w:rPr>
        <w:t xml:space="preserve"> </w:t>
      </w:r>
      <w:r w:rsidR="009E248F" w:rsidRPr="00DC5B4E">
        <w:rPr>
          <w:rFonts w:ascii="Simplified Arabic" w:hAnsi="Simplified Arabic" w:cs="Simplified Arabic"/>
          <w:color w:val="000000" w:themeColor="text1"/>
          <w:sz w:val="28"/>
          <w:szCs w:val="28"/>
          <w:rtl/>
          <w:lang w:bidi="ar-AE"/>
        </w:rPr>
        <w:t xml:space="preserve">أعلن </w:t>
      </w:r>
      <w:r w:rsidR="009E248F" w:rsidRPr="00DC5B4E">
        <w:rPr>
          <w:rFonts w:ascii="Simplified Arabic" w:hAnsi="Simplified Arabic" w:cs="Simplified Arabic"/>
          <w:sz w:val="28"/>
          <w:szCs w:val="28"/>
          <w:rtl/>
          <w:lang w:bidi="ar-SY"/>
        </w:rPr>
        <w:t>"الإمارات الإسلامي"</w:t>
      </w:r>
      <w:r w:rsidR="009E248F" w:rsidRPr="00DC5B4E">
        <w:rPr>
          <w:rFonts w:ascii="Simplified Arabic" w:hAnsi="Simplified Arabic" w:cs="Simplified Arabic"/>
          <w:sz w:val="28"/>
          <w:szCs w:val="28"/>
          <w:rtl/>
          <w:lang w:bidi="ar-AE"/>
        </w:rPr>
        <w:t>، أحد المؤسسات المالية الإسلامية الرائدة في دولة الإمارات العربية المتحدة،</w:t>
      </w:r>
      <w:r w:rsidR="009E248F">
        <w:rPr>
          <w:rFonts w:ascii="Simplified Arabic" w:hAnsi="Simplified Arabic" w:cs="Simplified Arabic" w:hint="cs"/>
          <w:sz w:val="28"/>
          <w:szCs w:val="28"/>
          <w:rtl/>
          <w:lang w:bidi="ar-AE"/>
        </w:rPr>
        <w:t xml:space="preserve"> اليوم عن </w:t>
      </w:r>
      <w:r w:rsidR="008A6D57">
        <w:rPr>
          <w:rFonts w:ascii="Simplified Arabic" w:hAnsi="Simplified Arabic" w:cs="Simplified Arabic" w:hint="cs"/>
          <w:sz w:val="28"/>
          <w:szCs w:val="28"/>
          <w:rtl/>
          <w:lang w:bidi="ar-AE"/>
        </w:rPr>
        <w:t xml:space="preserve">إبرام </w:t>
      </w:r>
      <w:r w:rsidR="009E248F">
        <w:rPr>
          <w:rFonts w:ascii="Simplified Arabic" w:hAnsi="Simplified Arabic" w:cs="Simplified Arabic" w:hint="cs"/>
          <w:sz w:val="28"/>
          <w:szCs w:val="28"/>
          <w:rtl/>
          <w:lang w:bidi="ar-AE"/>
        </w:rPr>
        <w:t xml:space="preserve">شراكة استراتيجية مع "عقارات جميرا للجولف"، </w:t>
      </w:r>
      <w:r w:rsidR="008A6D57">
        <w:rPr>
          <w:rFonts w:ascii="Simplified Arabic" w:hAnsi="Simplified Arabic" w:cs="Simplified Arabic" w:hint="cs"/>
          <w:sz w:val="28"/>
          <w:szCs w:val="28"/>
          <w:rtl/>
          <w:lang w:bidi="ar-AE"/>
        </w:rPr>
        <w:t xml:space="preserve">أحد </w:t>
      </w:r>
      <w:r w:rsidR="009E248F">
        <w:rPr>
          <w:rFonts w:ascii="Simplified Arabic" w:hAnsi="Simplified Arabic" w:cs="Simplified Arabic" w:hint="cs"/>
          <w:sz w:val="28"/>
          <w:szCs w:val="28"/>
          <w:rtl/>
          <w:lang w:bidi="ar-AE"/>
        </w:rPr>
        <w:t>مجمع</w:t>
      </w:r>
      <w:r w:rsidR="008A6D57">
        <w:rPr>
          <w:rFonts w:ascii="Simplified Arabic" w:hAnsi="Simplified Arabic" w:cs="Simplified Arabic" w:hint="cs"/>
          <w:sz w:val="28"/>
          <w:szCs w:val="28"/>
          <w:rtl/>
          <w:lang w:bidi="ar-AE"/>
        </w:rPr>
        <w:t>ات</w:t>
      </w:r>
      <w:r w:rsidR="009E248F">
        <w:rPr>
          <w:rFonts w:ascii="Simplified Arabic" w:hAnsi="Simplified Arabic" w:cs="Simplified Arabic" w:hint="cs"/>
          <w:sz w:val="28"/>
          <w:szCs w:val="28"/>
          <w:rtl/>
          <w:lang w:bidi="ar-AE"/>
        </w:rPr>
        <w:t xml:space="preserve"> الجولف السكني</w:t>
      </w:r>
      <w:r w:rsidR="008A6D57">
        <w:rPr>
          <w:rFonts w:ascii="Simplified Arabic" w:hAnsi="Simplified Arabic" w:cs="Simplified Arabic" w:hint="cs"/>
          <w:sz w:val="28"/>
          <w:szCs w:val="28"/>
          <w:rtl/>
          <w:lang w:bidi="ar-AE"/>
        </w:rPr>
        <w:t>ة</w:t>
      </w:r>
      <w:r w:rsidR="009E248F">
        <w:rPr>
          <w:rFonts w:ascii="Simplified Arabic" w:hAnsi="Simplified Arabic" w:cs="Simplified Arabic" w:hint="cs"/>
          <w:sz w:val="28"/>
          <w:szCs w:val="28"/>
          <w:rtl/>
          <w:lang w:bidi="ar-AE"/>
        </w:rPr>
        <w:t xml:space="preserve"> الرائد</w:t>
      </w:r>
      <w:r w:rsidR="008A6D57">
        <w:rPr>
          <w:rFonts w:ascii="Simplified Arabic" w:hAnsi="Simplified Arabic" w:cs="Simplified Arabic" w:hint="cs"/>
          <w:sz w:val="28"/>
          <w:szCs w:val="28"/>
          <w:rtl/>
          <w:lang w:bidi="ar-AE"/>
        </w:rPr>
        <w:t>ة</w:t>
      </w:r>
      <w:r w:rsidR="009E248F">
        <w:rPr>
          <w:rFonts w:ascii="Simplified Arabic" w:hAnsi="Simplified Arabic" w:cs="Simplified Arabic" w:hint="cs"/>
          <w:sz w:val="28"/>
          <w:szCs w:val="28"/>
          <w:rtl/>
          <w:lang w:bidi="ar-AE"/>
        </w:rPr>
        <w:t xml:space="preserve"> الفاخر</w:t>
      </w:r>
      <w:r w:rsidR="008A6D57">
        <w:rPr>
          <w:rFonts w:ascii="Simplified Arabic" w:hAnsi="Simplified Arabic" w:cs="Simplified Arabic" w:hint="cs"/>
          <w:sz w:val="28"/>
          <w:szCs w:val="28"/>
          <w:rtl/>
          <w:lang w:bidi="ar-AE"/>
        </w:rPr>
        <w:t>ة</w:t>
      </w:r>
      <w:r w:rsidR="009E248F">
        <w:rPr>
          <w:rFonts w:ascii="Simplified Arabic" w:hAnsi="Simplified Arabic" w:cs="Simplified Arabic" w:hint="cs"/>
          <w:sz w:val="28"/>
          <w:szCs w:val="28"/>
          <w:rtl/>
          <w:lang w:bidi="ar-AE"/>
        </w:rPr>
        <w:t xml:space="preserve"> في دبي. وتأتي </w:t>
      </w:r>
      <w:r w:rsidR="008A6D57">
        <w:rPr>
          <w:rFonts w:ascii="Simplified Arabic" w:hAnsi="Simplified Arabic" w:cs="Simplified Arabic" w:hint="cs"/>
          <w:sz w:val="28"/>
          <w:szCs w:val="28"/>
          <w:rtl/>
          <w:lang w:bidi="ar-AE"/>
        </w:rPr>
        <w:t xml:space="preserve">هذه </w:t>
      </w:r>
      <w:r w:rsidR="009E248F">
        <w:rPr>
          <w:rFonts w:ascii="Simplified Arabic" w:hAnsi="Simplified Arabic" w:cs="Simplified Arabic" w:hint="cs"/>
          <w:sz w:val="28"/>
          <w:szCs w:val="28"/>
          <w:rtl/>
          <w:lang w:bidi="ar-AE"/>
        </w:rPr>
        <w:t xml:space="preserve">الشراكة متوافقة مع التزام </w:t>
      </w:r>
      <w:r w:rsidR="00361996">
        <w:rPr>
          <w:rFonts w:ascii="Simplified Arabic" w:hAnsi="Simplified Arabic" w:cs="Simplified Arabic" w:hint="cs"/>
          <w:sz w:val="28"/>
          <w:szCs w:val="28"/>
          <w:rtl/>
          <w:lang w:bidi="ar-AE"/>
        </w:rPr>
        <w:t>المصرف</w:t>
      </w:r>
      <w:r w:rsidR="009E248F">
        <w:rPr>
          <w:rFonts w:ascii="Simplified Arabic" w:hAnsi="Simplified Arabic" w:cs="Simplified Arabic" w:hint="cs"/>
          <w:sz w:val="28"/>
          <w:szCs w:val="28"/>
          <w:rtl/>
          <w:lang w:bidi="ar-AE"/>
        </w:rPr>
        <w:t xml:space="preserve"> بتوسيع </w:t>
      </w:r>
      <w:r w:rsidR="000709C4">
        <w:rPr>
          <w:rFonts w:ascii="Simplified Arabic" w:hAnsi="Simplified Arabic" w:cs="Simplified Arabic" w:hint="cs"/>
          <w:sz w:val="28"/>
          <w:szCs w:val="28"/>
          <w:rtl/>
          <w:lang w:bidi="ar-AE"/>
        </w:rPr>
        <w:t>عروضه ل</w:t>
      </w:r>
      <w:r w:rsidR="00D576A7">
        <w:rPr>
          <w:rFonts w:ascii="Simplified Arabic" w:hAnsi="Simplified Arabic" w:cs="Simplified Arabic" w:hint="cs"/>
          <w:sz w:val="28"/>
          <w:szCs w:val="28"/>
          <w:rtl/>
          <w:lang w:bidi="ar-AE"/>
        </w:rPr>
        <w:t>ل</w:t>
      </w:r>
      <w:r w:rsidR="000709C4">
        <w:rPr>
          <w:rFonts w:ascii="Simplified Arabic" w:hAnsi="Simplified Arabic" w:cs="Simplified Arabic" w:hint="cs"/>
          <w:sz w:val="28"/>
          <w:szCs w:val="28"/>
          <w:rtl/>
          <w:lang w:bidi="ar-AE"/>
        </w:rPr>
        <w:t xml:space="preserve">تمويل </w:t>
      </w:r>
      <w:r w:rsidR="00CE3F77">
        <w:rPr>
          <w:rFonts w:ascii="Simplified Arabic" w:hAnsi="Simplified Arabic" w:cs="Simplified Arabic" w:hint="cs"/>
          <w:sz w:val="28"/>
          <w:szCs w:val="28"/>
          <w:rtl/>
          <w:lang w:bidi="ar-AE"/>
        </w:rPr>
        <w:t>السكني</w:t>
      </w:r>
      <w:r w:rsidR="00B9784E">
        <w:rPr>
          <w:rFonts w:ascii="Simplified Arabic" w:hAnsi="Simplified Arabic" w:cs="Simplified Arabic" w:hint="cs"/>
          <w:sz w:val="28"/>
          <w:szCs w:val="28"/>
          <w:rtl/>
          <w:lang w:bidi="ar-AE"/>
        </w:rPr>
        <w:t xml:space="preserve">، وتمكين المتعاملين من الاستفادة من أسعار </w:t>
      </w:r>
      <w:r w:rsidR="0055040B">
        <w:rPr>
          <w:rFonts w:ascii="Simplified Arabic" w:hAnsi="Simplified Arabic" w:cs="Simplified Arabic" w:hint="cs"/>
          <w:sz w:val="28"/>
          <w:szCs w:val="28"/>
          <w:rtl/>
          <w:lang w:bidi="ar-AE"/>
        </w:rPr>
        <w:t>تفضيلية</w:t>
      </w:r>
      <w:r w:rsidR="00B9784E">
        <w:rPr>
          <w:rFonts w:ascii="Simplified Arabic" w:hAnsi="Simplified Arabic" w:cs="Simplified Arabic" w:hint="cs"/>
          <w:sz w:val="28"/>
          <w:szCs w:val="28"/>
          <w:rtl/>
          <w:lang w:bidi="ar-AE"/>
        </w:rPr>
        <w:t xml:space="preserve"> لتمويل المنازل </w:t>
      </w:r>
      <w:r w:rsidR="00DB0242">
        <w:rPr>
          <w:rFonts w:ascii="Simplified Arabic" w:hAnsi="Simplified Arabic" w:cs="Simplified Arabic" w:hint="cs"/>
          <w:sz w:val="28"/>
          <w:szCs w:val="28"/>
          <w:rtl/>
          <w:lang w:bidi="ar-AE"/>
        </w:rPr>
        <w:t xml:space="preserve">على </w:t>
      </w:r>
      <w:r w:rsidR="003C6A69">
        <w:rPr>
          <w:rFonts w:ascii="Simplified Arabic" w:hAnsi="Simplified Arabic" w:cs="Simplified Arabic" w:hint="cs"/>
          <w:sz w:val="28"/>
          <w:szCs w:val="28"/>
          <w:rtl/>
          <w:lang w:bidi="ar-AE"/>
        </w:rPr>
        <w:t>مخطط ال</w:t>
      </w:r>
      <w:r w:rsidR="00DB0242">
        <w:rPr>
          <w:rFonts w:ascii="Simplified Arabic" w:hAnsi="Simplified Arabic" w:cs="Simplified Arabic" w:hint="cs"/>
          <w:sz w:val="28"/>
          <w:szCs w:val="28"/>
          <w:rtl/>
          <w:lang w:bidi="ar-AE"/>
        </w:rPr>
        <w:t xml:space="preserve">وحدات </w:t>
      </w:r>
      <w:r w:rsidR="003C6A69">
        <w:rPr>
          <w:rFonts w:ascii="Simplified Arabic" w:hAnsi="Simplified Arabic" w:cs="Simplified Arabic" w:hint="cs"/>
          <w:sz w:val="28"/>
          <w:szCs w:val="28"/>
          <w:rtl/>
          <w:lang w:bidi="ar-AE"/>
        </w:rPr>
        <w:t>ال</w:t>
      </w:r>
      <w:r w:rsidR="00DB0242">
        <w:rPr>
          <w:rFonts w:ascii="Simplified Arabic" w:hAnsi="Simplified Arabic" w:cs="Simplified Arabic" w:hint="cs"/>
          <w:sz w:val="28"/>
          <w:szCs w:val="28"/>
          <w:rtl/>
          <w:lang w:bidi="ar-AE"/>
        </w:rPr>
        <w:t>سكنية و</w:t>
      </w:r>
      <w:r w:rsidR="003C6A69">
        <w:rPr>
          <w:rFonts w:ascii="Simplified Arabic" w:hAnsi="Simplified Arabic" w:cs="Simplified Arabic" w:hint="cs"/>
          <w:sz w:val="28"/>
          <w:szCs w:val="28"/>
          <w:rtl/>
          <w:lang w:bidi="ar-AE"/>
        </w:rPr>
        <w:t>ال</w:t>
      </w:r>
      <w:r w:rsidR="00DB0242">
        <w:rPr>
          <w:rFonts w:ascii="Simplified Arabic" w:hAnsi="Simplified Arabic" w:cs="Simplified Arabic" w:hint="cs"/>
          <w:sz w:val="28"/>
          <w:szCs w:val="28"/>
          <w:rtl/>
          <w:lang w:bidi="ar-AE"/>
        </w:rPr>
        <w:t xml:space="preserve">تجارية </w:t>
      </w:r>
      <w:r w:rsidR="003C6A69">
        <w:rPr>
          <w:rFonts w:ascii="Simplified Arabic" w:hAnsi="Simplified Arabic" w:cs="Simplified Arabic" w:hint="cs"/>
          <w:sz w:val="28"/>
          <w:szCs w:val="28"/>
          <w:rtl/>
          <w:lang w:bidi="ar-AE"/>
        </w:rPr>
        <w:t>ال</w:t>
      </w:r>
      <w:r w:rsidR="000B22C8">
        <w:rPr>
          <w:rFonts w:ascii="Simplified Arabic" w:hAnsi="Simplified Arabic" w:cs="Simplified Arabic" w:hint="cs"/>
          <w:sz w:val="28"/>
          <w:szCs w:val="28"/>
          <w:rtl/>
          <w:lang w:bidi="ar-AE"/>
        </w:rPr>
        <w:t xml:space="preserve">متاحة في </w:t>
      </w:r>
      <w:r w:rsidR="00AC5A94">
        <w:rPr>
          <w:rFonts w:ascii="Simplified Arabic" w:hAnsi="Simplified Arabic" w:cs="Simplified Arabic" w:hint="cs"/>
          <w:sz w:val="28"/>
          <w:szCs w:val="28"/>
          <w:rtl/>
          <w:lang w:bidi="ar-AE"/>
        </w:rPr>
        <w:t xml:space="preserve">مجمع الأندلس السكني الفاخر </w:t>
      </w:r>
      <w:r w:rsidR="000B22C8">
        <w:rPr>
          <w:rFonts w:ascii="Simplified Arabic" w:hAnsi="Simplified Arabic" w:cs="Simplified Arabic" w:hint="cs"/>
          <w:sz w:val="28"/>
          <w:szCs w:val="28"/>
          <w:rtl/>
          <w:lang w:bidi="ar-AE"/>
        </w:rPr>
        <w:t>لتابع لل</w:t>
      </w:r>
      <w:r w:rsidR="003C6A69">
        <w:rPr>
          <w:rFonts w:ascii="Simplified Arabic" w:hAnsi="Simplified Arabic" w:cs="Simplified Arabic" w:hint="cs"/>
          <w:sz w:val="28"/>
          <w:szCs w:val="28"/>
          <w:rtl/>
          <w:lang w:bidi="ar-AE"/>
        </w:rPr>
        <w:t>شركة ال</w:t>
      </w:r>
      <w:r w:rsidR="000B22C8">
        <w:rPr>
          <w:rFonts w:ascii="Simplified Arabic" w:hAnsi="Simplified Arabic" w:cs="Simplified Arabic" w:hint="cs"/>
          <w:sz w:val="28"/>
          <w:szCs w:val="28"/>
          <w:rtl/>
          <w:lang w:bidi="ar-AE"/>
        </w:rPr>
        <w:t>مطور</w:t>
      </w:r>
      <w:r w:rsidR="003C6A69">
        <w:rPr>
          <w:rFonts w:ascii="Simplified Arabic" w:hAnsi="Simplified Arabic" w:cs="Simplified Arabic" w:hint="cs"/>
          <w:sz w:val="28"/>
          <w:szCs w:val="28"/>
          <w:rtl/>
          <w:lang w:bidi="ar-AE"/>
        </w:rPr>
        <w:t>ة</w:t>
      </w:r>
      <w:r w:rsidR="000B22C8">
        <w:rPr>
          <w:rFonts w:ascii="Simplified Arabic" w:hAnsi="Simplified Arabic" w:cs="Simplified Arabic" w:hint="cs"/>
          <w:sz w:val="28"/>
          <w:szCs w:val="28"/>
          <w:rtl/>
          <w:lang w:bidi="ar-AE"/>
        </w:rPr>
        <w:t>.</w:t>
      </w:r>
    </w:p>
    <w:p w:rsidR="000B22C8" w:rsidRDefault="000B22C8" w:rsidP="000B22C8">
      <w:pPr>
        <w:bidi/>
        <w:spacing w:after="0" w:line="240" w:lineRule="auto"/>
        <w:jc w:val="both"/>
        <w:rPr>
          <w:rFonts w:ascii="Simplified Arabic" w:hAnsi="Simplified Arabic" w:cs="Simplified Arabic"/>
          <w:sz w:val="28"/>
          <w:szCs w:val="28"/>
          <w:rtl/>
          <w:lang w:bidi="ar-AE"/>
        </w:rPr>
      </w:pPr>
    </w:p>
    <w:p w:rsidR="000023E8" w:rsidRDefault="000B22C8" w:rsidP="008E76CB">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ويمكن للمتعاملين الاستفادة </w:t>
      </w:r>
      <w:r w:rsidR="003F72ED">
        <w:rPr>
          <w:rFonts w:ascii="Simplified Arabic" w:hAnsi="Simplified Arabic" w:cs="Simplified Arabic" w:hint="cs"/>
          <w:sz w:val="28"/>
          <w:szCs w:val="28"/>
          <w:rtl/>
          <w:lang w:bidi="ar-AE"/>
        </w:rPr>
        <w:t>من ال</w:t>
      </w:r>
      <w:r>
        <w:rPr>
          <w:rFonts w:ascii="Simplified Arabic" w:hAnsi="Simplified Arabic" w:cs="Simplified Arabic" w:hint="cs"/>
          <w:sz w:val="28"/>
          <w:szCs w:val="28"/>
          <w:rtl/>
          <w:lang w:bidi="ar-AE"/>
        </w:rPr>
        <w:t xml:space="preserve">تمويل </w:t>
      </w:r>
      <w:r w:rsidR="008E76CB">
        <w:rPr>
          <w:rFonts w:ascii="Simplified Arabic" w:hAnsi="Simplified Arabic" w:cs="Simplified Arabic" w:hint="cs"/>
          <w:sz w:val="28"/>
          <w:szCs w:val="28"/>
          <w:rtl/>
          <w:lang w:bidi="ar-AE"/>
        </w:rPr>
        <w:t xml:space="preserve">بفترات </w:t>
      </w:r>
      <w:r w:rsidR="003F72ED">
        <w:rPr>
          <w:rFonts w:ascii="Simplified Arabic" w:hAnsi="Simplified Arabic" w:cs="Simplified Arabic" w:hint="cs"/>
          <w:sz w:val="28"/>
          <w:szCs w:val="28"/>
          <w:rtl/>
          <w:lang w:bidi="ar-AE"/>
        </w:rPr>
        <w:t>سداد ت</w:t>
      </w:r>
      <w:r>
        <w:rPr>
          <w:rFonts w:ascii="Simplified Arabic" w:hAnsi="Simplified Arabic" w:cs="Simplified Arabic" w:hint="cs"/>
          <w:sz w:val="28"/>
          <w:szCs w:val="28"/>
          <w:rtl/>
          <w:lang w:bidi="ar-AE"/>
        </w:rPr>
        <w:t xml:space="preserve">صل إلى 25 عاماً بأسعار </w:t>
      </w:r>
      <w:r w:rsidR="00CE3F77">
        <w:rPr>
          <w:rFonts w:ascii="Simplified Arabic" w:hAnsi="Simplified Arabic" w:cs="Simplified Arabic" w:hint="cs"/>
          <w:sz w:val="28"/>
          <w:szCs w:val="28"/>
          <w:rtl/>
          <w:lang w:bidi="ar-AE"/>
        </w:rPr>
        <w:t>مناسبة</w:t>
      </w:r>
      <w:r>
        <w:rPr>
          <w:rFonts w:ascii="Simplified Arabic" w:hAnsi="Simplified Arabic" w:cs="Simplified Arabic" w:hint="cs"/>
          <w:sz w:val="28"/>
          <w:szCs w:val="28"/>
          <w:rtl/>
          <w:lang w:bidi="ar-AE"/>
        </w:rPr>
        <w:t xml:space="preserve"> </w:t>
      </w:r>
      <w:r w:rsidR="00CE3F77">
        <w:rPr>
          <w:rFonts w:ascii="Simplified Arabic" w:hAnsi="Simplified Arabic" w:cs="Simplified Arabic" w:hint="cs"/>
          <w:sz w:val="28"/>
          <w:szCs w:val="28"/>
          <w:rtl/>
          <w:lang w:bidi="ar-AE"/>
        </w:rPr>
        <w:t xml:space="preserve">للمجمع الذي </w:t>
      </w:r>
      <w:r>
        <w:rPr>
          <w:rFonts w:ascii="Simplified Arabic" w:hAnsi="Simplified Arabic" w:cs="Simplified Arabic" w:hint="cs"/>
          <w:sz w:val="28"/>
          <w:szCs w:val="28"/>
          <w:rtl/>
          <w:lang w:bidi="ar-AE"/>
        </w:rPr>
        <w:t xml:space="preserve">يضم وحدات سكنية بغرفة وغرفتي وثلاث وأربع غرف نوم </w:t>
      </w:r>
      <w:r w:rsidR="008E76CB">
        <w:rPr>
          <w:rFonts w:ascii="Simplified Arabic" w:hAnsi="Simplified Arabic" w:cs="Simplified Arabic" w:hint="cs"/>
          <w:sz w:val="28"/>
          <w:szCs w:val="28"/>
          <w:rtl/>
          <w:lang w:bidi="ar-AE"/>
        </w:rPr>
        <w:t xml:space="preserve">توفر </w:t>
      </w:r>
      <w:r>
        <w:rPr>
          <w:rFonts w:ascii="Simplified Arabic" w:hAnsi="Simplified Arabic" w:cs="Simplified Arabic" w:hint="cs"/>
          <w:sz w:val="28"/>
          <w:szCs w:val="28"/>
          <w:rtl/>
          <w:lang w:bidi="ar-AE"/>
        </w:rPr>
        <w:t xml:space="preserve">إطلالات رائعة </w:t>
      </w:r>
      <w:r w:rsidR="000023E8">
        <w:rPr>
          <w:rFonts w:ascii="Simplified Arabic" w:hAnsi="Simplified Arabic" w:cs="Simplified Arabic" w:hint="cs"/>
          <w:sz w:val="28"/>
          <w:szCs w:val="28"/>
          <w:rtl/>
          <w:lang w:bidi="ar-AE"/>
        </w:rPr>
        <w:t>على ملعب الجولف.</w:t>
      </w:r>
    </w:p>
    <w:p w:rsidR="000023E8" w:rsidRDefault="000023E8" w:rsidP="000023E8">
      <w:pPr>
        <w:bidi/>
        <w:spacing w:after="0" w:line="240" w:lineRule="auto"/>
        <w:jc w:val="both"/>
        <w:rPr>
          <w:rFonts w:ascii="Simplified Arabic" w:hAnsi="Simplified Arabic" w:cs="Simplified Arabic"/>
          <w:sz w:val="28"/>
          <w:szCs w:val="28"/>
          <w:rtl/>
          <w:lang w:bidi="ar-AE"/>
        </w:rPr>
      </w:pPr>
    </w:p>
    <w:p w:rsidR="00F00BA6" w:rsidRDefault="00134624" w:rsidP="0084370B">
      <w:pPr>
        <w:bidi/>
        <w:spacing w:after="0" w:line="240" w:lineRule="auto"/>
        <w:jc w:val="both"/>
        <w:rPr>
          <w:rFonts w:ascii="Simplified Arabic" w:hAnsi="Simplified Arabic" w:cs="Simplified Arabic"/>
          <w:sz w:val="28"/>
          <w:szCs w:val="28"/>
          <w:rtl/>
          <w:lang w:bidi="ar-AE"/>
        </w:rPr>
      </w:pPr>
      <w:r w:rsidRPr="006B3138">
        <w:rPr>
          <w:rFonts w:ascii="Simplified Arabic" w:eastAsiaTheme="minorEastAsia" w:hAnsi="Simplified Arabic" w:cs="Simplified Arabic"/>
          <w:color w:val="000000"/>
          <w:sz w:val="28"/>
          <w:szCs w:val="28"/>
          <w:rtl/>
          <w:lang w:val="en-GB"/>
        </w:rPr>
        <w:t>و</w:t>
      </w:r>
      <w:r>
        <w:rPr>
          <w:rFonts w:ascii="Simplified Arabic" w:eastAsiaTheme="minorEastAsia" w:hAnsi="Simplified Arabic" w:cs="Simplified Arabic" w:hint="cs"/>
          <w:color w:val="000000"/>
          <w:sz w:val="28"/>
          <w:szCs w:val="28"/>
          <w:rtl/>
          <w:lang w:val="en-GB"/>
        </w:rPr>
        <w:t xml:space="preserve">تعليقاً على هذه الشراكة، </w:t>
      </w:r>
      <w:r w:rsidRPr="006B3138">
        <w:rPr>
          <w:rFonts w:ascii="Simplified Arabic" w:eastAsiaTheme="minorEastAsia" w:hAnsi="Simplified Arabic" w:cs="Simplified Arabic"/>
          <w:color w:val="000000"/>
          <w:sz w:val="28"/>
          <w:szCs w:val="28"/>
          <w:rtl/>
          <w:lang w:val="en-GB"/>
        </w:rPr>
        <w:t>قال فيصل عقيل، نائب الرئيس التنفيذي</w:t>
      </w:r>
      <w:r>
        <w:rPr>
          <w:rFonts w:ascii="Simplified Arabic" w:eastAsiaTheme="minorEastAsia" w:hAnsi="Simplified Arabic" w:cs="Simplified Arabic" w:hint="cs"/>
          <w:color w:val="000000"/>
          <w:sz w:val="28"/>
          <w:szCs w:val="28"/>
          <w:rtl/>
          <w:lang w:val="en-GB"/>
        </w:rPr>
        <w:t>-</w:t>
      </w:r>
      <w:r w:rsidRPr="006B3138">
        <w:rPr>
          <w:rFonts w:ascii="Simplified Arabic" w:eastAsiaTheme="minorEastAsia" w:hAnsi="Simplified Arabic" w:cs="Simplified Arabic"/>
          <w:color w:val="000000"/>
          <w:sz w:val="28"/>
          <w:szCs w:val="28"/>
          <w:rtl/>
          <w:lang w:val="en-GB"/>
        </w:rPr>
        <w:t xml:space="preserve"> الأفراد وإدارة الثروات في "الإمارات الإسلامي": "</w:t>
      </w:r>
      <w:r w:rsidR="009872E8">
        <w:rPr>
          <w:rFonts w:ascii="Simplified Arabic" w:eastAsiaTheme="minorEastAsia" w:hAnsi="Simplified Arabic" w:cs="Simplified Arabic" w:hint="cs"/>
          <w:color w:val="000000"/>
          <w:sz w:val="28"/>
          <w:szCs w:val="28"/>
          <w:rtl/>
          <w:lang w:val="en-GB"/>
        </w:rPr>
        <w:t>تعد ’</w:t>
      </w:r>
      <w:r w:rsidR="009872E8">
        <w:rPr>
          <w:rFonts w:ascii="Simplified Arabic" w:hAnsi="Simplified Arabic" w:cs="Simplified Arabic" w:hint="cs"/>
          <w:sz w:val="28"/>
          <w:szCs w:val="28"/>
          <w:rtl/>
          <w:lang w:bidi="ar-AE"/>
        </w:rPr>
        <w:t>عقارات جميرا للجولف‘</w:t>
      </w:r>
      <w:r w:rsidR="00270C99">
        <w:rPr>
          <w:rFonts w:ascii="Simplified Arabic" w:hAnsi="Simplified Arabic" w:cs="Simplified Arabic" w:hint="cs"/>
          <w:sz w:val="28"/>
          <w:szCs w:val="28"/>
          <w:rtl/>
          <w:lang w:bidi="ar-AE"/>
        </w:rPr>
        <w:t>فرصة فريدة لمتعاملينا للعيش وسط مل</w:t>
      </w:r>
      <w:r w:rsidR="007A23BB">
        <w:rPr>
          <w:rFonts w:ascii="Simplified Arabic" w:hAnsi="Simplified Arabic" w:cs="Simplified Arabic" w:hint="cs"/>
          <w:sz w:val="28"/>
          <w:szCs w:val="28"/>
          <w:rtl/>
          <w:lang w:bidi="ar-AE"/>
        </w:rPr>
        <w:t>ا</w:t>
      </w:r>
      <w:r w:rsidR="00270C99">
        <w:rPr>
          <w:rFonts w:ascii="Simplified Arabic" w:hAnsi="Simplified Arabic" w:cs="Simplified Arabic" w:hint="cs"/>
          <w:sz w:val="28"/>
          <w:szCs w:val="28"/>
          <w:rtl/>
          <w:lang w:bidi="ar-AE"/>
        </w:rPr>
        <w:t>عب فاخر</w:t>
      </w:r>
      <w:r w:rsidR="007A23BB">
        <w:rPr>
          <w:rFonts w:ascii="Simplified Arabic" w:hAnsi="Simplified Arabic" w:cs="Simplified Arabic" w:hint="cs"/>
          <w:sz w:val="28"/>
          <w:szCs w:val="28"/>
          <w:rtl/>
          <w:lang w:bidi="ar-AE"/>
        </w:rPr>
        <w:t>ة</w:t>
      </w:r>
      <w:r w:rsidR="00270C99">
        <w:rPr>
          <w:rFonts w:ascii="Simplified Arabic" w:hAnsi="Simplified Arabic" w:cs="Simplified Arabic" w:hint="cs"/>
          <w:sz w:val="28"/>
          <w:szCs w:val="28"/>
          <w:rtl/>
          <w:lang w:bidi="ar-AE"/>
        </w:rPr>
        <w:t xml:space="preserve"> للجولف. </w:t>
      </w:r>
      <w:r w:rsidR="00E565DF">
        <w:rPr>
          <w:rFonts w:ascii="Simplified Arabic" w:hAnsi="Simplified Arabic" w:cs="Simplified Arabic" w:hint="cs"/>
          <w:sz w:val="28"/>
          <w:szCs w:val="28"/>
          <w:rtl/>
          <w:lang w:bidi="ar-AE"/>
        </w:rPr>
        <w:t xml:space="preserve">ونحن على ثقة من أن هذه الاتفاقية سوف تعود بالنفع والفائدة على المتعاملين الذين يتطلعون إلى الاستثمار في </w:t>
      </w:r>
      <w:r w:rsidR="00F00BA6">
        <w:rPr>
          <w:rFonts w:ascii="Simplified Arabic" w:hAnsi="Simplified Arabic" w:cs="Simplified Arabic" w:hint="cs"/>
          <w:sz w:val="28"/>
          <w:szCs w:val="28"/>
          <w:rtl/>
          <w:lang w:bidi="ar-AE"/>
        </w:rPr>
        <w:t>أحد المشاريع ال</w:t>
      </w:r>
      <w:r w:rsidR="00E565DF">
        <w:rPr>
          <w:rFonts w:ascii="Simplified Arabic" w:hAnsi="Simplified Arabic" w:cs="Simplified Arabic" w:hint="cs"/>
          <w:sz w:val="28"/>
          <w:szCs w:val="28"/>
          <w:rtl/>
          <w:lang w:bidi="ar-AE"/>
        </w:rPr>
        <w:t>عقاري</w:t>
      </w:r>
      <w:r w:rsidR="00F00BA6">
        <w:rPr>
          <w:rFonts w:ascii="Simplified Arabic" w:hAnsi="Simplified Arabic" w:cs="Simplified Arabic" w:hint="cs"/>
          <w:sz w:val="28"/>
          <w:szCs w:val="28"/>
          <w:rtl/>
          <w:lang w:bidi="ar-AE"/>
        </w:rPr>
        <w:t xml:space="preserve">ة المرموقة </w:t>
      </w:r>
      <w:r w:rsidR="00776C9B">
        <w:rPr>
          <w:rFonts w:ascii="Simplified Arabic" w:hAnsi="Simplified Arabic" w:cs="Simplified Arabic" w:hint="cs"/>
          <w:sz w:val="28"/>
          <w:szCs w:val="28"/>
          <w:rtl/>
          <w:lang w:bidi="ar-AE"/>
        </w:rPr>
        <w:t>ضمن</w:t>
      </w:r>
      <w:r w:rsidR="00F00BA6">
        <w:rPr>
          <w:rFonts w:ascii="Simplified Arabic" w:hAnsi="Simplified Arabic" w:cs="Simplified Arabic" w:hint="cs"/>
          <w:sz w:val="28"/>
          <w:szCs w:val="28"/>
          <w:rtl/>
          <w:lang w:bidi="ar-AE"/>
        </w:rPr>
        <w:t xml:space="preserve"> مجمع سكني فاخر".</w:t>
      </w:r>
    </w:p>
    <w:p w:rsidR="00F00BA6" w:rsidRDefault="00F00BA6" w:rsidP="00F00BA6">
      <w:pPr>
        <w:bidi/>
        <w:spacing w:after="0" w:line="240" w:lineRule="auto"/>
        <w:jc w:val="both"/>
        <w:rPr>
          <w:rFonts w:ascii="Simplified Arabic" w:hAnsi="Simplified Arabic" w:cs="Simplified Arabic"/>
          <w:sz w:val="28"/>
          <w:szCs w:val="28"/>
          <w:rtl/>
          <w:lang w:bidi="ar-AE"/>
        </w:rPr>
      </w:pPr>
    </w:p>
    <w:p w:rsidR="008467D3" w:rsidRDefault="00342304" w:rsidP="000828E2">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ومن جانبه، قال عبدالعزيز بوخاطر، المدير التنفيذي لـ "عقارات جميرا للجولف": "</w:t>
      </w:r>
      <w:r w:rsidR="00240083">
        <w:rPr>
          <w:rFonts w:ascii="Simplified Arabic" w:hAnsi="Simplified Arabic" w:cs="Simplified Arabic" w:hint="cs"/>
          <w:sz w:val="28"/>
          <w:szCs w:val="28"/>
          <w:rtl/>
          <w:lang w:bidi="ar-AE"/>
        </w:rPr>
        <w:t xml:space="preserve">انسجاماً مع التزامنا بتوفير حلول مالية تنافسية لمستثمرينا والمستخدمين النهائيين، </w:t>
      </w:r>
      <w:r w:rsidR="00AC4E0C">
        <w:rPr>
          <w:rFonts w:ascii="Simplified Arabic" w:hAnsi="Simplified Arabic" w:cs="Simplified Arabic" w:hint="cs"/>
          <w:sz w:val="28"/>
          <w:szCs w:val="28"/>
          <w:rtl/>
          <w:lang w:bidi="ar-AE"/>
        </w:rPr>
        <w:t>تأتي شراكتنا مع ’</w:t>
      </w:r>
      <w:r w:rsidR="00AC4E0C" w:rsidRPr="006B3138">
        <w:rPr>
          <w:rFonts w:ascii="Simplified Arabic" w:eastAsiaTheme="minorEastAsia" w:hAnsi="Simplified Arabic" w:cs="Simplified Arabic"/>
          <w:color w:val="000000"/>
          <w:sz w:val="28"/>
          <w:szCs w:val="28"/>
          <w:rtl/>
          <w:lang w:val="en-GB"/>
        </w:rPr>
        <w:t>الإمارات الإسلامي</w:t>
      </w:r>
      <w:r w:rsidR="000828E2">
        <w:rPr>
          <w:rFonts w:ascii="Simplified Arabic" w:eastAsiaTheme="minorEastAsia" w:hAnsi="Simplified Arabic" w:cs="Simplified Arabic" w:hint="cs"/>
          <w:color w:val="000000"/>
          <w:sz w:val="28"/>
          <w:szCs w:val="28"/>
          <w:rtl/>
          <w:lang w:val="en-GB"/>
        </w:rPr>
        <w:t>‘ لتفتح باب مجمع الأندلس</w:t>
      </w:r>
      <w:r w:rsidR="00AC4E0C">
        <w:rPr>
          <w:rFonts w:ascii="Simplified Arabic" w:eastAsiaTheme="minorEastAsia" w:hAnsi="Simplified Arabic" w:cs="Simplified Arabic" w:hint="cs"/>
          <w:color w:val="000000"/>
          <w:sz w:val="28"/>
          <w:szCs w:val="28"/>
          <w:rtl/>
          <w:lang w:val="en-GB"/>
        </w:rPr>
        <w:t xml:space="preserve"> السكني الحائز على الجوائز في ’</w:t>
      </w:r>
      <w:r w:rsidR="00AC4E0C">
        <w:rPr>
          <w:rFonts w:ascii="Simplified Arabic" w:hAnsi="Simplified Arabic" w:cs="Simplified Arabic" w:hint="cs"/>
          <w:sz w:val="28"/>
          <w:szCs w:val="28"/>
          <w:rtl/>
          <w:lang w:bidi="ar-AE"/>
        </w:rPr>
        <w:t xml:space="preserve">عقارات جميرا للجولف‘ </w:t>
      </w:r>
      <w:r w:rsidR="008467D3">
        <w:rPr>
          <w:rFonts w:ascii="Simplified Arabic" w:hAnsi="Simplified Arabic" w:cs="Simplified Arabic" w:hint="cs"/>
          <w:sz w:val="28"/>
          <w:szCs w:val="28"/>
          <w:rtl/>
          <w:lang w:bidi="ar-AE"/>
        </w:rPr>
        <w:t>أمام شريحة أوسع من المشترين الباحثين عن عقارات تجمع بين المعيشة الفاخرة والأسعار الميسورة".</w:t>
      </w:r>
    </w:p>
    <w:p w:rsidR="008467D3" w:rsidRDefault="008467D3" w:rsidP="008467D3">
      <w:pPr>
        <w:bidi/>
        <w:spacing w:after="0" w:line="240" w:lineRule="auto"/>
        <w:jc w:val="both"/>
        <w:rPr>
          <w:rFonts w:ascii="Simplified Arabic" w:hAnsi="Simplified Arabic" w:cs="Simplified Arabic"/>
          <w:sz w:val="28"/>
          <w:szCs w:val="28"/>
          <w:rtl/>
          <w:lang w:bidi="ar-AE"/>
        </w:rPr>
      </w:pPr>
    </w:p>
    <w:p w:rsidR="001B06A1" w:rsidRDefault="00DE775D" w:rsidP="002966E9">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lastRenderedPageBreak/>
        <w:t xml:space="preserve">تم تصميم مجمع الأندلس في "عقارات جميرا للجولف" ليعكس الطلب المتنامي على المعيشة في الهواء الطلق في دبي، حيث تم استلهامه من إقليم أندلوسيا الإسباني. </w:t>
      </w:r>
      <w:r w:rsidR="0064151E">
        <w:rPr>
          <w:rFonts w:ascii="Simplified Arabic" w:hAnsi="Simplified Arabic" w:cs="Simplified Arabic" w:hint="cs"/>
          <w:sz w:val="28"/>
          <w:szCs w:val="28"/>
          <w:rtl/>
          <w:lang w:bidi="ar-AE"/>
        </w:rPr>
        <w:t>ويتألف المجمع ذو الطابع المتوسطي</w:t>
      </w:r>
      <w:r w:rsidR="002966E9">
        <w:rPr>
          <w:rFonts w:ascii="Simplified Arabic" w:hAnsi="Simplified Arabic" w:cs="Simplified Arabic" w:hint="cs"/>
          <w:sz w:val="28"/>
          <w:szCs w:val="28"/>
          <w:rtl/>
          <w:lang w:bidi="ar-AE"/>
        </w:rPr>
        <w:t xml:space="preserve"> - والذي يبعد على مسافة 15 دقيقة من نخلة الجميرا ومرسى دبي -</w:t>
      </w:r>
      <w:r w:rsidR="0064151E">
        <w:rPr>
          <w:rFonts w:ascii="Simplified Arabic" w:hAnsi="Simplified Arabic" w:cs="Simplified Arabic" w:hint="cs"/>
          <w:sz w:val="28"/>
          <w:szCs w:val="28"/>
          <w:rtl/>
          <w:lang w:bidi="ar-AE"/>
        </w:rPr>
        <w:t xml:space="preserve"> من مجموعة من الشقق السكنية الفاخرة ذات كلفة ميسرة يبلغ عددها 715 شقة تمتد فوق </w:t>
      </w:r>
      <w:r w:rsidR="00257B81">
        <w:rPr>
          <w:rFonts w:ascii="Simplified Arabic" w:hAnsi="Simplified Arabic" w:cs="Simplified Arabic" w:hint="cs"/>
          <w:sz w:val="28"/>
          <w:szCs w:val="28"/>
          <w:rtl/>
          <w:lang w:bidi="ar-AE"/>
        </w:rPr>
        <w:t xml:space="preserve">10 هكتارات من </w:t>
      </w:r>
      <w:r w:rsidR="0090129C">
        <w:rPr>
          <w:rFonts w:ascii="Simplified Arabic" w:hAnsi="Simplified Arabic" w:cs="Simplified Arabic" w:hint="cs"/>
          <w:sz w:val="28"/>
          <w:szCs w:val="28"/>
          <w:rtl/>
          <w:lang w:bidi="ar-AE"/>
        </w:rPr>
        <w:t xml:space="preserve">المساحات الخضراء. </w:t>
      </w:r>
      <w:r w:rsidR="00DD04DE">
        <w:rPr>
          <w:rFonts w:ascii="Simplified Arabic" w:hAnsi="Simplified Arabic" w:cs="Simplified Arabic" w:hint="cs"/>
          <w:sz w:val="28"/>
          <w:szCs w:val="28"/>
          <w:rtl/>
          <w:lang w:bidi="ar-AE"/>
        </w:rPr>
        <w:t>وسوف يوفر المشروع للسكان تجربة متميزة في التسوق والترفيه والسكن من خلال ما ي</w:t>
      </w:r>
      <w:r w:rsidR="00483844">
        <w:rPr>
          <w:rFonts w:ascii="Simplified Arabic" w:hAnsi="Simplified Arabic" w:cs="Simplified Arabic" w:hint="cs"/>
          <w:sz w:val="28"/>
          <w:szCs w:val="28"/>
          <w:rtl/>
          <w:lang w:bidi="ar-AE"/>
        </w:rPr>
        <w:t xml:space="preserve">تمتع </w:t>
      </w:r>
      <w:r w:rsidR="00DD04DE">
        <w:rPr>
          <w:rFonts w:ascii="Simplified Arabic" w:hAnsi="Simplified Arabic" w:cs="Simplified Arabic" w:hint="cs"/>
          <w:sz w:val="28"/>
          <w:szCs w:val="28"/>
          <w:rtl/>
          <w:lang w:bidi="ar-AE"/>
        </w:rPr>
        <w:t>به من عمارة على الطراز الأندلسي وتصميم المساحات الخضراء و</w:t>
      </w:r>
      <w:r w:rsidR="00FB19FD">
        <w:rPr>
          <w:rFonts w:ascii="Simplified Arabic" w:hAnsi="Simplified Arabic" w:cs="Simplified Arabic" w:hint="cs"/>
          <w:sz w:val="28"/>
          <w:szCs w:val="28"/>
          <w:rtl/>
          <w:lang w:bidi="ar-AE"/>
        </w:rPr>
        <w:t xml:space="preserve">مراعاة تخطيط المساحات لتطل على ملعبي جولف </w:t>
      </w:r>
      <w:r w:rsidR="001B06A1">
        <w:rPr>
          <w:rFonts w:ascii="Simplified Arabic" w:hAnsi="Simplified Arabic" w:cs="Simplified Arabic" w:hint="cs"/>
          <w:sz w:val="28"/>
          <w:szCs w:val="28"/>
          <w:rtl/>
          <w:lang w:bidi="ar-AE"/>
        </w:rPr>
        <w:t>لاستضافة البطولات العالمية.</w:t>
      </w:r>
    </w:p>
    <w:p w:rsidR="001B06A1" w:rsidRDefault="001B06A1" w:rsidP="001B06A1">
      <w:pPr>
        <w:bidi/>
        <w:spacing w:after="0" w:line="240" w:lineRule="auto"/>
        <w:jc w:val="both"/>
        <w:rPr>
          <w:rFonts w:ascii="Simplified Arabic" w:hAnsi="Simplified Arabic" w:cs="Simplified Arabic"/>
          <w:sz w:val="28"/>
          <w:szCs w:val="28"/>
          <w:rtl/>
          <w:lang w:bidi="ar-AE"/>
        </w:rPr>
      </w:pPr>
    </w:p>
    <w:p w:rsidR="000B22C8" w:rsidRDefault="001B06A1" w:rsidP="00D576A7">
      <w:pPr>
        <w:bidi/>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وعلاوة على الأسعار الجاذبة</w:t>
      </w:r>
      <w:r w:rsidR="007848BE">
        <w:rPr>
          <w:rFonts w:ascii="Simplified Arabic" w:hAnsi="Simplified Arabic" w:cs="Simplified Arabic" w:hint="cs"/>
          <w:sz w:val="28"/>
          <w:szCs w:val="28"/>
          <w:rtl/>
          <w:lang w:bidi="ar-AE"/>
        </w:rPr>
        <w:t xml:space="preserve">، </w:t>
      </w:r>
      <w:r w:rsidR="00885675">
        <w:rPr>
          <w:rFonts w:ascii="Simplified Arabic" w:hAnsi="Simplified Arabic" w:cs="Simplified Arabic" w:hint="cs"/>
          <w:sz w:val="28"/>
          <w:szCs w:val="28"/>
          <w:rtl/>
          <w:lang w:bidi="ar-AE"/>
        </w:rPr>
        <w:t xml:space="preserve">يمكن للمتعاملين الذين يتقدمون بطلب </w:t>
      </w:r>
      <w:r w:rsidR="00D576A7">
        <w:rPr>
          <w:rFonts w:ascii="Simplified Arabic" w:hAnsi="Simplified Arabic" w:cs="Simplified Arabic" w:hint="cs"/>
          <w:sz w:val="28"/>
          <w:szCs w:val="28"/>
          <w:rtl/>
          <w:lang w:bidi="ar-AE"/>
        </w:rPr>
        <w:t>لل</w:t>
      </w:r>
      <w:r w:rsidR="00885675">
        <w:rPr>
          <w:rFonts w:ascii="Simplified Arabic" w:hAnsi="Simplified Arabic" w:cs="Simplified Arabic" w:hint="cs"/>
          <w:sz w:val="28"/>
          <w:szCs w:val="28"/>
          <w:rtl/>
          <w:lang w:bidi="ar-AE"/>
        </w:rPr>
        <w:t xml:space="preserve">تمويل </w:t>
      </w:r>
      <w:r w:rsidR="00D576A7">
        <w:rPr>
          <w:rFonts w:ascii="Simplified Arabic" w:hAnsi="Simplified Arabic" w:cs="Simplified Arabic" w:hint="cs"/>
          <w:sz w:val="28"/>
          <w:szCs w:val="28"/>
          <w:rtl/>
          <w:lang w:bidi="ar-AE"/>
        </w:rPr>
        <w:t>العقاري</w:t>
      </w:r>
      <w:r w:rsidR="00885675">
        <w:rPr>
          <w:rFonts w:ascii="Simplified Arabic" w:hAnsi="Simplified Arabic" w:cs="Simplified Arabic" w:hint="cs"/>
          <w:sz w:val="28"/>
          <w:szCs w:val="28"/>
          <w:rtl/>
          <w:lang w:bidi="ar-AE"/>
        </w:rPr>
        <w:t xml:space="preserve"> الاستفادة من سرعة إن</w:t>
      </w:r>
      <w:r w:rsidR="009B36B3">
        <w:rPr>
          <w:rFonts w:ascii="Simplified Arabic" w:hAnsi="Simplified Arabic" w:cs="Simplified Arabic" w:hint="cs"/>
          <w:sz w:val="28"/>
          <w:szCs w:val="28"/>
          <w:rtl/>
          <w:lang w:bidi="ar-AE"/>
        </w:rPr>
        <w:t>جاز</w:t>
      </w:r>
      <w:r w:rsidR="00885675">
        <w:rPr>
          <w:rFonts w:ascii="Simplified Arabic" w:hAnsi="Simplified Arabic" w:cs="Simplified Arabic" w:hint="cs"/>
          <w:sz w:val="28"/>
          <w:szCs w:val="28"/>
          <w:rtl/>
          <w:lang w:bidi="ar-AE"/>
        </w:rPr>
        <w:t xml:space="preserve"> الأوراق والموافقات المطلوبة فضلاً عن الإدراج التلقائي في الخدمات المصرفية المميزة. </w:t>
      </w:r>
      <w:r w:rsidR="00E902C1">
        <w:rPr>
          <w:rFonts w:ascii="Simplified Arabic" w:hAnsi="Simplified Arabic" w:cs="Simplified Arabic" w:hint="cs"/>
          <w:sz w:val="28"/>
          <w:szCs w:val="28"/>
          <w:rtl/>
          <w:lang w:bidi="ar-AE"/>
        </w:rPr>
        <w:t xml:space="preserve">كما يوفر </w:t>
      </w:r>
      <w:r w:rsidR="00E902C1" w:rsidRPr="006B3138">
        <w:rPr>
          <w:rFonts w:ascii="Simplified Arabic" w:eastAsiaTheme="minorEastAsia" w:hAnsi="Simplified Arabic" w:cs="Simplified Arabic"/>
          <w:color w:val="000000"/>
          <w:sz w:val="28"/>
          <w:szCs w:val="28"/>
          <w:rtl/>
          <w:lang w:val="en-GB"/>
        </w:rPr>
        <w:t>"الإمارات الإسلامي"</w:t>
      </w:r>
      <w:r w:rsidR="00E902C1">
        <w:rPr>
          <w:rFonts w:ascii="Simplified Arabic" w:eastAsiaTheme="minorEastAsia" w:hAnsi="Simplified Arabic" w:cs="Simplified Arabic" w:hint="cs"/>
          <w:color w:val="000000"/>
          <w:sz w:val="28"/>
          <w:szCs w:val="28"/>
          <w:rtl/>
          <w:lang w:val="en-GB"/>
        </w:rPr>
        <w:t xml:space="preserve"> خدمات حساب الضمان العقاري للمشروع </w:t>
      </w:r>
      <w:r w:rsidR="00E902C1">
        <w:rPr>
          <w:rFonts w:ascii="Simplified Arabic" w:hAnsi="Simplified Arabic" w:cs="Simplified Arabic" w:hint="cs"/>
          <w:sz w:val="28"/>
          <w:szCs w:val="28"/>
          <w:rtl/>
          <w:lang w:bidi="ar-AE"/>
        </w:rPr>
        <w:t>لحماية ا</w:t>
      </w:r>
      <w:r w:rsidR="00C77883">
        <w:rPr>
          <w:rFonts w:ascii="Simplified Arabic" w:hAnsi="Simplified Arabic" w:cs="Simplified Arabic" w:hint="cs"/>
          <w:sz w:val="28"/>
          <w:szCs w:val="28"/>
          <w:rtl/>
          <w:lang w:bidi="ar-AE"/>
        </w:rPr>
        <w:t>لاستثمارات العقارية للمتعاملين.</w:t>
      </w:r>
    </w:p>
    <w:p w:rsidR="003B368A" w:rsidRPr="000725F3" w:rsidRDefault="00566961" w:rsidP="007C5307">
      <w:pPr>
        <w:bidi/>
        <w:spacing w:after="0" w:line="240" w:lineRule="auto"/>
        <w:jc w:val="center"/>
        <w:rPr>
          <w:rFonts w:cs="Simplified Arabic"/>
          <w:b/>
          <w:bCs/>
          <w:sz w:val="28"/>
          <w:szCs w:val="28"/>
          <w:rtl/>
          <w:lang w:bidi="ar-AE"/>
        </w:rPr>
      </w:pPr>
      <w:r w:rsidRPr="001515F0">
        <w:rPr>
          <w:rFonts w:cs="Simplified Arabic" w:hint="cs"/>
          <w:sz w:val="28"/>
          <w:szCs w:val="28"/>
          <w:rtl/>
          <w:lang w:bidi="ar-AE"/>
        </w:rPr>
        <w:t>-</w:t>
      </w:r>
      <w:r>
        <w:rPr>
          <w:rFonts w:cs="Simplified Arabic" w:hint="cs"/>
          <w:b/>
          <w:bCs/>
          <w:sz w:val="28"/>
          <w:szCs w:val="28"/>
          <w:rtl/>
          <w:lang w:bidi="ar-AE"/>
        </w:rPr>
        <w:t xml:space="preserve"> </w:t>
      </w:r>
      <w:r w:rsidR="003B368A" w:rsidRPr="000725F3">
        <w:rPr>
          <w:rFonts w:cs="Simplified Arabic" w:hint="cs"/>
          <w:b/>
          <w:bCs/>
          <w:sz w:val="28"/>
          <w:szCs w:val="28"/>
          <w:rtl/>
          <w:lang w:bidi="ar-AE"/>
        </w:rPr>
        <w:t>انتهى -</w:t>
      </w:r>
    </w:p>
    <w:p w:rsidR="00566961" w:rsidRDefault="00566961" w:rsidP="007C5307">
      <w:pPr>
        <w:bidi/>
        <w:spacing w:after="0" w:line="240" w:lineRule="auto"/>
        <w:jc w:val="both"/>
        <w:rPr>
          <w:rFonts w:ascii="Simplified Arabic" w:hAnsi="Simplified Arabic" w:cs="Simplified Arabic"/>
          <w:b/>
          <w:bCs/>
          <w:sz w:val="24"/>
          <w:szCs w:val="24"/>
          <w:u w:val="single"/>
          <w:rtl/>
          <w:lang w:bidi="ar-SY"/>
        </w:rPr>
      </w:pPr>
    </w:p>
    <w:p w:rsidR="003B368A" w:rsidRPr="002916DB" w:rsidRDefault="003B368A" w:rsidP="007F5555">
      <w:pPr>
        <w:bidi/>
        <w:spacing w:after="0" w:line="360" w:lineRule="auto"/>
        <w:jc w:val="both"/>
        <w:rPr>
          <w:rFonts w:ascii="Simplified Arabic" w:hAnsi="Simplified Arabic" w:cs="Simplified Arabic"/>
          <w:b/>
          <w:bCs/>
          <w:sz w:val="24"/>
          <w:szCs w:val="24"/>
        </w:rPr>
      </w:pPr>
      <w:r w:rsidRPr="002916DB">
        <w:rPr>
          <w:rFonts w:ascii="Simplified Arabic" w:hAnsi="Simplified Arabic" w:cs="Simplified Arabic"/>
          <w:b/>
          <w:bCs/>
          <w:sz w:val="24"/>
          <w:szCs w:val="24"/>
          <w:u w:val="single"/>
          <w:rtl/>
          <w:lang w:bidi="ar-SY"/>
        </w:rPr>
        <w:t>نبذة عن "الإمارات الإسلامي"</w:t>
      </w:r>
      <w:r w:rsidRPr="002916DB">
        <w:rPr>
          <w:rFonts w:ascii="Simplified Arabic" w:hAnsi="Simplified Arabic" w:cs="Simplified Arabic"/>
          <w:b/>
          <w:bCs/>
          <w:sz w:val="24"/>
          <w:szCs w:val="24"/>
          <w:rtl/>
          <w:lang w:bidi="ar-SY"/>
        </w:rPr>
        <w:t>:</w:t>
      </w:r>
    </w:p>
    <w:p w:rsidR="008F355D" w:rsidRPr="004808DE" w:rsidRDefault="008F355D" w:rsidP="007C5307">
      <w:pPr>
        <w:bidi/>
        <w:spacing w:after="0" w:line="240" w:lineRule="auto"/>
        <w:jc w:val="lowKashida"/>
        <w:rPr>
          <w:rFonts w:ascii="Simplified Arabic" w:hAnsi="Simplified Arabic" w:cs="Simplified Arabic"/>
          <w:sz w:val="24"/>
          <w:szCs w:val="24"/>
          <w:lang w:bidi="ar-SY"/>
        </w:rPr>
      </w:pPr>
      <w:r w:rsidRPr="003C312D">
        <w:rPr>
          <w:rFonts w:ascii="Simplified Arabic" w:hAnsi="Simplified Arabic" w:cs="Simplified Arabic"/>
          <w:sz w:val="24"/>
          <w:szCs w:val="24"/>
          <w:rtl/>
          <w:lang w:bidi="ar-SY"/>
        </w:rPr>
        <w:t xml:space="preserve">تأسس "الإمارات الإسلامي" في العام 2004 تحت إسم "مصرف الإمارات الإسلامي"، </w:t>
      </w:r>
      <w:r>
        <w:rPr>
          <w:rFonts w:ascii="Simplified Arabic" w:hAnsi="Simplified Arabic" w:cs="Simplified Arabic" w:hint="cs"/>
          <w:sz w:val="24"/>
          <w:szCs w:val="24"/>
          <w:rtl/>
          <w:lang w:bidi="ar-SY"/>
        </w:rPr>
        <w:t>وهو أحد أسرع المصارف نمواً في دولة الإمارات العربية المتحدة</w:t>
      </w:r>
      <w:r w:rsidRPr="003C312D">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ويجمع</w:t>
      </w:r>
      <w:r w:rsidRPr="003C312D">
        <w:rPr>
          <w:rFonts w:ascii="Simplified Arabic" w:hAnsi="Simplified Arabic" w:cs="Simplified Arabic"/>
          <w:sz w:val="24"/>
          <w:szCs w:val="24"/>
          <w:rtl/>
          <w:lang w:bidi="ar-SY"/>
        </w:rPr>
        <w:t xml:space="preserve"> "الإمارات الإسلامي" </w:t>
      </w:r>
      <w:r>
        <w:rPr>
          <w:rFonts w:ascii="Simplified Arabic" w:hAnsi="Simplified Arabic" w:cs="Simplified Arabic" w:hint="cs"/>
          <w:sz w:val="24"/>
          <w:szCs w:val="24"/>
          <w:rtl/>
          <w:lang w:bidi="ar-SY"/>
        </w:rPr>
        <w:t xml:space="preserve">بين أفضل </w:t>
      </w:r>
      <w:r w:rsidRPr="003C312D">
        <w:rPr>
          <w:rFonts w:ascii="Simplified Arabic" w:hAnsi="Simplified Arabic" w:cs="Simplified Arabic"/>
          <w:sz w:val="24"/>
          <w:szCs w:val="24"/>
          <w:rtl/>
          <w:lang w:bidi="ar-SY"/>
        </w:rPr>
        <w:t xml:space="preserve">الخدمات </w:t>
      </w:r>
      <w:r>
        <w:rPr>
          <w:rFonts w:ascii="Simplified Arabic" w:hAnsi="Simplified Arabic" w:cs="Simplified Arabic" w:hint="cs"/>
          <w:sz w:val="24"/>
          <w:szCs w:val="24"/>
          <w:rtl/>
          <w:lang w:bidi="ar-SY"/>
        </w:rPr>
        <w:t xml:space="preserve">المصرفية </w:t>
      </w:r>
      <w:r w:rsidRPr="003C312D">
        <w:rPr>
          <w:rFonts w:ascii="Simplified Arabic" w:hAnsi="Simplified Arabic" w:cs="Simplified Arabic"/>
          <w:sz w:val="24"/>
          <w:szCs w:val="24"/>
          <w:rtl/>
          <w:lang w:bidi="ar-SY"/>
        </w:rPr>
        <w:t xml:space="preserve">المتوافقة مع أحكام الشريعة الإسلامية، </w:t>
      </w:r>
      <w:r>
        <w:rPr>
          <w:rFonts w:ascii="Simplified Arabic" w:hAnsi="Simplified Arabic" w:cs="Simplified Arabic" w:hint="cs"/>
          <w:sz w:val="24"/>
          <w:szCs w:val="24"/>
          <w:rtl/>
          <w:lang w:bidi="ar-SY"/>
        </w:rPr>
        <w:t>وأعلى مستويات الكفاءة وخدمة المتعاملين</w:t>
      </w:r>
      <w:r w:rsidRPr="003C312D">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و</w:t>
      </w:r>
      <w:r w:rsidRPr="003C312D">
        <w:rPr>
          <w:rFonts w:ascii="Simplified Arabic" w:hAnsi="Simplified Arabic" w:cs="Simplified Arabic"/>
          <w:sz w:val="24"/>
          <w:szCs w:val="24"/>
          <w:rtl/>
          <w:lang w:bidi="ar-SY"/>
        </w:rPr>
        <w:t>أثبت جدارته كلاعب أساسي في قطاع الخدمات المالية الزاخر بالمنافسة في الدولة. وجرى تصميم خدمات ومنتجات "الإمارات الإسلامي" تماشياً مع أعلى المع</w:t>
      </w:r>
      <w:r>
        <w:rPr>
          <w:rFonts w:ascii="Simplified Arabic" w:hAnsi="Simplified Arabic" w:cs="Simplified Arabic"/>
          <w:sz w:val="24"/>
          <w:szCs w:val="24"/>
          <w:rtl/>
          <w:lang w:bidi="ar-SY"/>
        </w:rPr>
        <w:t>ايير في أخلاقيات العمل،</w:t>
      </w:r>
      <w:r>
        <w:rPr>
          <w:rFonts w:ascii="Simplified Arabic" w:hAnsi="Simplified Arabic" w:cs="Simplified Arabic" w:hint="cs"/>
          <w:sz w:val="24"/>
          <w:szCs w:val="24"/>
          <w:rtl/>
          <w:lang w:bidi="ar-SY"/>
        </w:rPr>
        <w:t xml:space="preserve"> مما يزود المتعاملين</w:t>
      </w:r>
      <w:r>
        <w:rPr>
          <w:rFonts w:ascii="Simplified Arabic" w:hAnsi="Simplified Arabic" w:cs="Simplified Arabic"/>
          <w:sz w:val="24"/>
          <w:szCs w:val="24"/>
          <w:rtl/>
          <w:lang w:bidi="ar-SY"/>
        </w:rPr>
        <w:t xml:space="preserve"> بشريك مالي </w:t>
      </w:r>
      <w:r>
        <w:rPr>
          <w:rFonts w:ascii="Simplified Arabic" w:hAnsi="Simplified Arabic" w:cs="Simplified Arabic" w:hint="cs"/>
          <w:sz w:val="24"/>
          <w:szCs w:val="24"/>
          <w:rtl/>
          <w:lang w:bidi="ar-SY"/>
        </w:rPr>
        <w:t xml:space="preserve">موثوق </w:t>
      </w:r>
      <w:r>
        <w:rPr>
          <w:rFonts w:ascii="Simplified Arabic" w:hAnsi="Simplified Arabic" w:cs="Simplified Arabic"/>
          <w:sz w:val="24"/>
          <w:szCs w:val="24"/>
          <w:rtl/>
          <w:lang w:bidi="ar-SY"/>
        </w:rPr>
        <w:t>يتمت</w:t>
      </w:r>
      <w:r w:rsidRPr="003C312D">
        <w:rPr>
          <w:rFonts w:ascii="Simplified Arabic" w:hAnsi="Simplified Arabic" w:cs="Simplified Arabic"/>
          <w:sz w:val="24"/>
          <w:szCs w:val="24"/>
          <w:rtl/>
          <w:lang w:bidi="ar-SY"/>
        </w:rPr>
        <w:t>ع بالنزاهة والمتانة والشفافية والمرونة.</w:t>
      </w:r>
    </w:p>
    <w:p w:rsidR="008F355D" w:rsidRPr="003C312D" w:rsidRDefault="008F355D" w:rsidP="007C5307">
      <w:pPr>
        <w:bidi/>
        <w:spacing w:after="0" w:line="240" w:lineRule="auto"/>
        <w:jc w:val="lowKashida"/>
        <w:rPr>
          <w:rFonts w:ascii="Simplified Arabic" w:hAnsi="Simplified Arabic" w:cs="Simplified Arabic"/>
          <w:sz w:val="24"/>
          <w:szCs w:val="24"/>
          <w:lang w:bidi="ar-SY"/>
        </w:rPr>
      </w:pPr>
    </w:p>
    <w:p w:rsidR="008F355D" w:rsidRPr="004808DE" w:rsidRDefault="008F355D" w:rsidP="007C5307">
      <w:pPr>
        <w:bidi/>
        <w:spacing w:after="0" w:line="240" w:lineRule="auto"/>
        <w:jc w:val="lowKashida"/>
        <w:rPr>
          <w:rFonts w:ascii="Simplified Arabic" w:hAnsi="Simplified Arabic" w:cs="Simplified Arabic"/>
          <w:sz w:val="24"/>
          <w:szCs w:val="24"/>
          <w:lang w:bidi="ar-SY"/>
        </w:rPr>
      </w:pPr>
      <w:r w:rsidRPr="003C312D">
        <w:rPr>
          <w:rFonts w:ascii="Simplified Arabic" w:hAnsi="Simplified Arabic" w:cs="Simplified Arabic"/>
          <w:sz w:val="24"/>
          <w:szCs w:val="24"/>
          <w:rtl/>
          <w:lang w:bidi="ar-SY"/>
        </w:rPr>
        <w:t xml:space="preserve">يضع "الإمارات الإسلامي" في متناول </w:t>
      </w:r>
      <w:r>
        <w:rPr>
          <w:rFonts w:ascii="Simplified Arabic" w:hAnsi="Simplified Arabic" w:cs="Simplified Arabic" w:hint="cs"/>
          <w:sz w:val="24"/>
          <w:szCs w:val="24"/>
          <w:rtl/>
          <w:lang w:bidi="ar-SY"/>
        </w:rPr>
        <w:t>متعامليه</w:t>
      </w:r>
      <w:r w:rsidRPr="003C312D">
        <w:rPr>
          <w:rFonts w:ascii="Simplified Arabic" w:hAnsi="Simplified Arabic" w:cs="Simplified Arabic"/>
          <w:sz w:val="24"/>
          <w:szCs w:val="24"/>
          <w:rtl/>
          <w:lang w:bidi="ar-SY"/>
        </w:rPr>
        <w:t xml:space="preserve"> باقة متنوعة من المنتجات والخدمات التي تغطي الخدمات المصرفية للأفراد والشركات، فضلاً عن المعاملات المصرفية الاستثمارية. وقد توسّعت شبكة "الإمارات الإسلامي" لتصل إلى </w:t>
      </w:r>
      <w:r>
        <w:rPr>
          <w:rFonts w:ascii="Simplified Arabic" w:hAnsi="Simplified Arabic" w:cs="Simplified Arabic" w:hint="cs"/>
          <w:sz w:val="24"/>
          <w:szCs w:val="24"/>
          <w:rtl/>
          <w:lang w:bidi="ar-SY"/>
        </w:rPr>
        <w:t>61</w:t>
      </w:r>
      <w:r w:rsidRPr="003C312D">
        <w:rPr>
          <w:rFonts w:ascii="Simplified Arabic" w:hAnsi="Simplified Arabic" w:cs="Simplified Arabic"/>
          <w:sz w:val="24"/>
          <w:szCs w:val="24"/>
          <w:rtl/>
          <w:lang w:bidi="ar-SY"/>
        </w:rPr>
        <w:t xml:space="preserve"> فرعاً، علاوة </w:t>
      </w:r>
      <w:r>
        <w:rPr>
          <w:rFonts w:ascii="Simplified Arabic" w:hAnsi="Simplified Arabic" w:cs="Simplified Arabic" w:hint="cs"/>
          <w:sz w:val="24"/>
          <w:szCs w:val="24"/>
          <w:rtl/>
          <w:lang w:bidi="ar-SY"/>
        </w:rPr>
        <w:t>على</w:t>
      </w:r>
      <w:r w:rsidRPr="003C312D">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199</w:t>
      </w:r>
      <w:r w:rsidRPr="003C312D">
        <w:rPr>
          <w:rFonts w:ascii="Simplified Arabic" w:hAnsi="Simplified Arabic" w:cs="Simplified Arabic"/>
          <w:sz w:val="24"/>
          <w:szCs w:val="24"/>
          <w:rtl/>
          <w:lang w:bidi="ar-SY"/>
        </w:rPr>
        <w:t xml:space="preserve"> جهاز صراف آلي</w:t>
      </w:r>
      <w:r>
        <w:rPr>
          <w:rFonts w:ascii="Simplified Arabic" w:hAnsi="Simplified Arabic" w:cs="Simplified Arabic" w:hint="cs"/>
          <w:sz w:val="24"/>
          <w:szCs w:val="24"/>
          <w:rtl/>
          <w:lang w:bidi="ar-SY"/>
        </w:rPr>
        <w:t xml:space="preserve"> وجهاز إيداع نقدي</w:t>
      </w:r>
      <w:r w:rsidRPr="003C312D">
        <w:rPr>
          <w:rFonts w:ascii="Simplified Arabic" w:hAnsi="Simplified Arabic" w:cs="Simplified Arabic"/>
          <w:sz w:val="24"/>
          <w:szCs w:val="24"/>
          <w:rtl/>
          <w:lang w:bidi="ar-SY"/>
        </w:rPr>
        <w:t xml:space="preserve"> منتشرة في جميع أنحاء الدولة. </w:t>
      </w:r>
      <w:r>
        <w:rPr>
          <w:rFonts w:ascii="Simplified Arabic" w:hAnsi="Simplified Arabic" w:cs="Simplified Arabic" w:hint="cs"/>
          <w:sz w:val="24"/>
          <w:szCs w:val="24"/>
          <w:rtl/>
          <w:lang w:bidi="ar-SY"/>
        </w:rPr>
        <w:t xml:space="preserve">ويتمتع </w:t>
      </w:r>
      <w:r w:rsidRPr="003C312D">
        <w:rPr>
          <w:rFonts w:ascii="Simplified Arabic" w:hAnsi="Simplified Arabic" w:cs="Simplified Arabic"/>
          <w:sz w:val="24"/>
          <w:szCs w:val="24"/>
          <w:rtl/>
          <w:lang w:bidi="ar-SY"/>
        </w:rPr>
        <w:t xml:space="preserve">"الإمارات الإسلامي" </w:t>
      </w:r>
      <w:r>
        <w:rPr>
          <w:rFonts w:ascii="Simplified Arabic" w:hAnsi="Simplified Arabic" w:cs="Simplified Arabic" w:hint="cs"/>
          <w:sz w:val="24"/>
          <w:szCs w:val="24"/>
          <w:rtl/>
          <w:lang w:bidi="ar-SY"/>
        </w:rPr>
        <w:t xml:space="preserve">بمكانة متميزة </w:t>
      </w:r>
      <w:r w:rsidRPr="003C312D">
        <w:rPr>
          <w:rFonts w:ascii="Simplified Arabic" w:hAnsi="Simplified Arabic" w:cs="Simplified Arabic"/>
          <w:sz w:val="24"/>
          <w:szCs w:val="24"/>
          <w:rtl/>
          <w:lang w:bidi="ar-SY"/>
        </w:rPr>
        <w:t>كمؤسسة مالية مبتكرة</w:t>
      </w:r>
      <w:r>
        <w:rPr>
          <w:rFonts w:ascii="Simplified Arabic" w:hAnsi="Simplified Arabic" w:cs="Simplified Arabic" w:hint="cs"/>
          <w:sz w:val="24"/>
          <w:szCs w:val="24"/>
          <w:rtl/>
          <w:lang w:bidi="ar-SY"/>
        </w:rPr>
        <w:t xml:space="preserve"> ف</w:t>
      </w:r>
      <w:r w:rsidRPr="003C312D">
        <w:rPr>
          <w:rFonts w:ascii="Simplified Arabic" w:hAnsi="Simplified Arabic" w:cs="Simplified Arabic"/>
          <w:sz w:val="24"/>
          <w:szCs w:val="24"/>
          <w:rtl/>
          <w:lang w:bidi="ar-SY"/>
        </w:rPr>
        <w:t xml:space="preserve">ي </w:t>
      </w:r>
      <w:r>
        <w:rPr>
          <w:rFonts w:ascii="Simplified Arabic" w:hAnsi="Simplified Arabic" w:cs="Simplified Arabic" w:hint="cs"/>
          <w:sz w:val="24"/>
          <w:szCs w:val="24"/>
          <w:rtl/>
          <w:lang w:bidi="ar-SY"/>
        </w:rPr>
        <w:t>قطاع</w:t>
      </w:r>
      <w:r w:rsidRPr="003C312D">
        <w:rPr>
          <w:rFonts w:ascii="Simplified Arabic" w:hAnsi="Simplified Arabic" w:cs="Simplified Arabic"/>
          <w:sz w:val="24"/>
          <w:szCs w:val="24"/>
          <w:rtl/>
          <w:lang w:bidi="ar-SY"/>
        </w:rPr>
        <w:t xml:space="preserve"> الخدمات المصرفية ا</w:t>
      </w:r>
      <w:r>
        <w:rPr>
          <w:rFonts w:ascii="Simplified Arabic" w:hAnsi="Simplified Arabic" w:cs="Simplified Arabic"/>
          <w:sz w:val="24"/>
          <w:szCs w:val="24"/>
          <w:rtl/>
          <w:lang w:bidi="ar-SY"/>
        </w:rPr>
        <w:t>لإلكترونية وعبر الهاتف المتحرّك</w:t>
      </w:r>
      <w:r>
        <w:rPr>
          <w:rFonts w:ascii="Simplified Arabic" w:hAnsi="Simplified Arabic" w:cs="Simplified Arabic" w:hint="cs"/>
          <w:sz w:val="24"/>
          <w:szCs w:val="24"/>
          <w:rtl/>
          <w:lang w:bidi="ar-SY"/>
        </w:rPr>
        <w:t xml:space="preserve"> الذي</w:t>
      </w:r>
      <w:r w:rsidRPr="003C312D">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ي</w:t>
      </w:r>
      <w:r w:rsidRPr="003C312D">
        <w:rPr>
          <w:rFonts w:ascii="Simplified Arabic" w:hAnsi="Simplified Arabic" w:cs="Simplified Arabic"/>
          <w:sz w:val="24"/>
          <w:szCs w:val="24"/>
          <w:rtl/>
          <w:lang w:bidi="ar-SY"/>
        </w:rPr>
        <w:t>شهد نمواً متسارعاً، حيث أ</w:t>
      </w:r>
      <w:r>
        <w:rPr>
          <w:rFonts w:ascii="Simplified Arabic" w:hAnsi="Simplified Arabic" w:cs="Simplified Arabic" w:hint="cs"/>
          <w:sz w:val="24"/>
          <w:szCs w:val="24"/>
          <w:rtl/>
          <w:lang w:bidi="ar-SY"/>
        </w:rPr>
        <w:t xml:space="preserve">صبح </w:t>
      </w:r>
      <w:r w:rsidRPr="003C312D">
        <w:rPr>
          <w:rFonts w:ascii="Simplified Arabic" w:hAnsi="Simplified Arabic" w:cs="Simplified Arabic"/>
          <w:sz w:val="24"/>
          <w:szCs w:val="24"/>
          <w:rtl/>
          <w:lang w:bidi="ar-SY"/>
        </w:rPr>
        <w:t xml:space="preserve">أول مصرف إسلامي يقوم بإطلاق تطبيق للخدمات المصرفية على الهاتف المتحرّك، وأول مصرف في عموم الشرق الأوسط يطلق تطبيقاً على منصة </w:t>
      </w:r>
      <w:r w:rsidRPr="003C312D">
        <w:rPr>
          <w:rFonts w:ascii="Simplified Arabic" w:hAnsi="Simplified Arabic" w:cs="Simplified Arabic"/>
          <w:sz w:val="24"/>
          <w:szCs w:val="24"/>
        </w:rPr>
        <w:t>Windows 8</w:t>
      </w:r>
      <w:r w:rsidRPr="003C312D">
        <w:rPr>
          <w:rFonts w:ascii="Simplified Arabic" w:hAnsi="Simplified Arabic" w:cs="Simplified Arabic"/>
          <w:sz w:val="24"/>
          <w:szCs w:val="24"/>
          <w:rtl/>
          <w:lang w:bidi="ar-SY"/>
        </w:rPr>
        <w:t xml:space="preserve"> الجديدة الخاصة بالهواتف المتحرّكة.</w:t>
      </w:r>
    </w:p>
    <w:p w:rsidR="008F355D" w:rsidRPr="003C312D" w:rsidRDefault="008F355D" w:rsidP="007C5307">
      <w:pPr>
        <w:bidi/>
        <w:spacing w:after="0" w:line="240" w:lineRule="auto"/>
        <w:jc w:val="lowKashida"/>
        <w:rPr>
          <w:rFonts w:ascii="Simplified Arabic" w:hAnsi="Simplified Arabic" w:cs="Simplified Arabic"/>
          <w:sz w:val="24"/>
          <w:szCs w:val="24"/>
          <w:rtl/>
          <w:lang w:bidi="ar-SY"/>
        </w:rPr>
      </w:pPr>
    </w:p>
    <w:p w:rsidR="008F355D" w:rsidRDefault="008F355D" w:rsidP="007C5307">
      <w:pPr>
        <w:bidi/>
        <w:spacing w:after="0" w:line="240" w:lineRule="auto"/>
        <w:jc w:val="lowKashida"/>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حصد</w:t>
      </w:r>
      <w:r w:rsidRPr="003C312D">
        <w:rPr>
          <w:rFonts w:ascii="Simplified Arabic" w:hAnsi="Simplified Arabic" w:cs="Simplified Arabic"/>
          <w:sz w:val="24"/>
          <w:szCs w:val="24"/>
          <w:rtl/>
          <w:lang w:bidi="ar-SY"/>
        </w:rPr>
        <w:t xml:space="preserve"> "الإمارات الإسلامي"، </w:t>
      </w:r>
      <w:r>
        <w:rPr>
          <w:rFonts w:ascii="Simplified Arabic" w:hAnsi="Simplified Arabic" w:cs="Simplified Arabic"/>
          <w:sz w:val="24"/>
          <w:szCs w:val="24"/>
          <w:rtl/>
          <w:lang w:bidi="ar-SY"/>
        </w:rPr>
        <w:t>خلال مسيرته الحافلة بالإنجازات</w:t>
      </w:r>
      <w:r>
        <w:rPr>
          <w:rFonts w:ascii="Simplified Arabic" w:hAnsi="Simplified Arabic" w:cs="Simplified Arabic" w:hint="cs"/>
          <w:sz w:val="24"/>
          <w:szCs w:val="24"/>
          <w:rtl/>
          <w:lang w:bidi="ar-SY"/>
        </w:rPr>
        <w:t xml:space="preserve"> </w:t>
      </w:r>
      <w:r w:rsidRPr="003C312D">
        <w:rPr>
          <w:rFonts w:ascii="Simplified Arabic" w:hAnsi="Simplified Arabic" w:cs="Simplified Arabic"/>
          <w:sz w:val="24"/>
          <w:szCs w:val="24"/>
          <w:rtl/>
          <w:lang w:bidi="ar-SY"/>
        </w:rPr>
        <w:t xml:space="preserve">العديد من الجوائز </w:t>
      </w:r>
      <w:r>
        <w:rPr>
          <w:rFonts w:ascii="Simplified Arabic" w:hAnsi="Simplified Arabic" w:cs="Simplified Arabic" w:hint="cs"/>
          <w:sz w:val="24"/>
          <w:szCs w:val="24"/>
          <w:rtl/>
          <w:lang w:bidi="ar-SY"/>
        </w:rPr>
        <w:t xml:space="preserve">المرموقة </w:t>
      </w:r>
      <w:r w:rsidRPr="003C312D">
        <w:rPr>
          <w:rFonts w:ascii="Simplified Arabic" w:hAnsi="Simplified Arabic" w:cs="Simplified Arabic"/>
          <w:sz w:val="24"/>
          <w:szCs w:val="24"/>
          <w:rtl/>
          <w:lang w:bidi="ar-SY"/>
        </w:rPr>
        <w:t xml:space="preserve">على الصعيدين الإقليمي والدولي، </w:t>
      </w:r>
      <w:r w:rsidRPr="005A410F">
        <w:rPr>
          <w:rFonts w:ascii="Simplified Arabic" w:hAnsi="Simplified Arabic" w:cs="Simplified Arabic"/>
          <w:sz w:val="24"/>
          <w:szCs w:val="24"/>
          <w:rtl/>
          <w:lang w:bidi="ar-SY"/>
        </w:rPr>
        <w:t>حيث حصل على جائزة</w:t>
      </w:r>
      <w:r>
        <w:rPr>
          <w:rFonts w:ascii="Simplified Arabic" w:hAnsi="Simplified Arabic" w:cs="Simplified Arabic" w:hint="cs"/>
          <w:sz w:val="24"/>
          <w:szCs w:val="24"/>
          <w:rtl/>
          <w:lang w:bidi="ar-SY"/>
        </w:rPr>
        <w:t xml:space="preserve"> </w:t>
      </w:r>
      <w:r w:rsidRPr="00650D10">
        <w:rPr>
          <w:rFonts w:ascii="Simplified Arabic" w:hAnsi="Simplified Arabic" w:cs="Simplified Arabic"/>
          <w:sz w:val="24"/>
          <w:szCs w:val="24"/>
          <w:rtl/>
          <w:lang w:bidi="ar-SY"/>
        </w:rPr>
        <w:t>"أفضل مصرف إسلامي في</w:t>
      </w:r>
      <w:r w:rsidRPr="00650D10">
        <w:rPr>
          <w:rFonts w:ascii="Simplified Arabic" w:hAnsi="Simplified Arabic" w:cs="Simplified Arabic" w:hint="cs"/>
          <w:sz w:val="24"/>
          <w:szCs w:val="24"/>
          <w:rtl/>
          <w:lang w:bidi="ar-SY"/>
        </w:rPr>
        <w:t xml:space="preserve"> دولة</w:t>
      </w:r>
      <w:r w:rsidRPr="00650D10">
        <w:rPr>
          <w:rFonts w:ascii="Simplified Arabic" w:hAnsi="Simplified Arabic" w:cs="Simplified Arabic"/>
          <w:sz w:val="24"/>
          <w:szCs w:val="24"/>
          <w:rtl/>
          <w:lang w:bidi="ar-SY"/>
        </w:rPr>
        <w:t xml:space="preserve"> الإمارات</w:t>
      </w:r>
      <w:r w:rsidRPr="00650D10">
        <w:rPr>
          <w:rFonts w:ascii="Simplified Arabic" w:hAnsi="Simplified Arabic" w:cs="Simplified Arabic" w:hint="cs"/>
          <w:sz w:val="24"/>
          <w:szCs w:val="24"/>
          <w:rtl/>
          <w:lang w:bidi="ar-SY"/>
        </w:rPr>
        <w:t xml:space="preserve"> </w:t>
      </w:r>
      <w:r w:rsidRPr="00650D10">
        <w:rPr>
          <w:rFonts w:ascii="Simplified Arabic" w:hAnsi="Simplified Arabic" w:cs="Simplified Arabic"/>
          <w:sz w:val="24"/>
          <w:szCs w:val="24"/>
          <w:rtl/>
          <w:lang w:bidi="ar-SY"/>
        </w:rPr>
        <w:t>العربية المتحدة " ضمن جوائز "وورلد فاينانس 2015"</w:t>
      </w:r>
      <w:r w:rsidRPr="005A410F">
        <w:rPr>
          <w:rFonts w:ascii="Simplified Arabic" w:hAnsi="Simplified Arabic" w:cs="Simplified Arabic"/>
          <w:sz w:val="24"/>
          <w:szCs w:val="24"/>
          <w:rtl/>
          <w:lang w:bidi="ar-SY"/>
        </w:rPr>
        <w:t xml:space="preserve"> </w:t>
      </w:r>
      <w:r w:rsidRPr="00650D10">
        <w:rPr>
          <w:rFonts w:ascii="Simplified Arabic" w:hAnsi="Simplified Arabic" w:cs="Simplified Arabic"/>
          <w:sz w:val="24"/>
          <w:szCs w:val="24"/>
          <w:rtl/>
          <w:lang w:bidi="ar-SY"/>
        </w:rPr>
        <w:t xml:space="preserve">بالإضافة إلى جائزة "يوروموني" المرموقة للابتكار في مجال التمويل الإسلامي </w:t>
      </w:r>
      <w:r w:rsidRPr="00650D10">
        <w:rPr>
          <w:rFonts w:ascii="Simplified Arabic" w:hAnsi="Simplified Arabic" w:cs="Simplified Arabic" w:hint="cs"/>
          <w:sz w:val="24"/>
          <w:szCs w:val="24"/>
          <w:rtl/>
          <w:lang w:bidi="ar-SY"/>
        </w:rPr>
        <w:t xml:space="preserve">2015. كما حصل المصرف على جائزة </w:t>
      </w:r>
      <w:r w:rsidRPr="00650D10">
        <w:rPr>
          <w:rFonts w:ascii="Simplified Arabic" w:hAnsi="Simplified Arabic" w:cs="Simplified Arabic" w:hint="cs"/>
          <w:sz w:val="24"/>
          <w:szCs w:val="24"/>
          <w:rtl/>
          <w:lang w:bidi="ar-SY"/>
        </w:rPr>
        <w:lastRenderedPageBreak/>
        <w:t>"أفضل مصرف للخدمات المصرفية للأفراد في دولة الإمارات العربية المتحدة"،</w:t>
      </w:r>
      <w:r w:rsidRPr="00650D10">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و</w:t>
      </w:r>
      <w:r w:rsidRPr="00650D10">
        <w:rPr>
          <w:rFonts w:ascii="Simplified Arabic" w:hAnsi="Simplified Arabic" w:cs="Simplified Arabic"/>
          <w:sz w:val="24"/>
          <w:szCs w:val="24"/>
          <w:rtl/>
          <w:lang w:bidi="ar-SY"/>
        </w:rPr>
        <w:t>"</w:t>
      </w:r>
      <w:r w:rsidRPr="00650D10">
        <w:rPr>
          <w:rFonts w:ascii="Simplified Arabic" w:hAnsi="Simplified Arabic" w:cs="Simplified Arabic" w:hint="cs"/>
          <w:sz w:val="24"/>
          <w:szCs w:val="24"/>
          <w:rtl/>
          <w:lang w:bidi="ar-SY"/>
        </w:rPr>
        <w:t>أفضل</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مصرف</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تجاري</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في دولة</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الإمارات العربية المتحدة</w:t>
      </w:r>
      <w:r w:rsidRPr="00650D10">
        <w:rPr>
          <w:rFonts w:ascii="Simplified Arabic" w:hAnsi="Simplified Arabic" w:cs="Simplified Arabic"/>
          <w:sz w:val="24"/>
          <w:szCs w:val="24"/>
          <w:rtl/>
          <w:lang w:bidi="ar-SY"/>
        </w:rPr>
        <w:t>"</w:t>
      </w:r>
      <w:r w:rsidRPr="00650D10">
        <w:rPr>
          <w:rFonts w:ascii="Simplified Arabic" w:hAnsi="Simplified Arabic" w:cs="Simplified Arabic" w:hint="cs"/>
          <w:sz w:val="24"/>
          <w:szCs w:val="24"/>
          <w:rtl/>
          <w:lang w:bidi="ar-SY"/>
        </w:rPr>
        <w:t>،</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و</w:t>
      </w:r>
      <w:r w:rsidRPr="00650D10">
        <w:rPr>
          <w:rFonts w:ascii="Simplified Arabic" w:hAnsi="Simplified Arabic" w:cs="Simplified Arabic"/>
          <w:sz w:val="24"/>
          <w:szCs w:val="24"/>
          <w:rtl/>
          <w:lang w:bidi="ar-SY"/>
        </w:rPr>
        <w:t>"</w:t>
      </w:r>
      <w:r w:rsidRPr="00650D10">
        <w:rPr>
          <w:rFonts w:ascii="Simplified Arabic" w:hAnsi="Simplified Arabic" w:cs="Simplified Arabic" w:hint="cs"/>
          <w:sz w:val="24"/>
          <w:szCs w:val="24"/>
          <w:rtl/>
          <w:lang w:bidi="ar-SY"/>
        </w:rPr>
        <w:t>أفضل</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إدارة</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للثروات</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في</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الشرق</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الأوسط</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من</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جوائز</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مجلة</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إسلاميك</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بيزنس</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آند</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فاينانس</w:t>
      </w:r>
      <w:r w:rsidRPr="00650D10">
        <w:rPr>
          <w:rFonts w:ascii="Simplified Arabic" w:hAnsi="Simplified Arabic" w:cs="Simplified Arabic"/>
          <w:sz w:val="24"/>
          <w:szCs w:val="24"/>
          <w:rtl/>
          <w:lang w:bidi="ar-SY"/>
        </w:rPr>
        <w:t xml:space="preserve">" </w:t>
      </w:r>
      <w:r w:rsidRPr="00650D10">
        <w:rPr>
          <w:rFonts w:ascii="Simplified Arabic" w:hAnsi="Simplified Arabic" w:cs="Simplified Arabic" w:hint="cs"/>
          <w:sz w:val="24"/>
          <w:szCs w:val="24"/>
          <w:rtl/>
          <w:lang w:bidi="ar-SY"/>
        </w:rPr>
        <w:t xml:space="preserve">بالإضافة الى جائزة "أفضل حساب توفير" عن حساب التوفير "كنوز" وجائزة "أفضل منتج جديد للمؤسسات الصغيرة والمتوسطة" ضمن حزمة الخدمات المصرفية للأعمال من </w:t>
      </w:r>
      <w:r w:rsidRPr="00650D10">
        <w:rPr>
          <w:rFonts w:ascii="Simplified Arabic" w:hAnsi="Simplified Arabic" w:cs="Simplified Arabic"/>
          <w:sz w:val="24"/>
          <w:szCs w:val="24"/>
          <w:rtl/>
          <w:lang w:bidi="ar-SY"/>
        </w:rPr>
        <w:t>مجلة "بانكر ميدل إيست"</w:t>
      </w:r>
      <w:r w:rsidRPr="00650D10">
        <w:rPr>
          <w:rFonts w:ascii="Simplified Arabic" w:hAnsi="Simplified Arabic" w:cs="Simplified Arabic" w:hint="cs"/>
          <w:sz w:val="24"/>
          <w:szCs w:val="24"/>
          <w:rtl/>
          <w:lang w:bidi="ar-SY"/>
        </w:rPr>
        <w:t xml:space="preserve"> عن جوائز المنتجات للعام 2015.</w:t>
      </w:r>
    </w:p>
    <w:p w:rsidR="008F355D" w:rsidRDefault="008F355D" w:rsidP="007C5307">
      <w:pPr>
        <w:bidi/>
        <w:spacing w:after="0" w:line="240" w:lineRule="auto"/>
        <w:jc w:val="lowKashida"/>
        <w:rPr>
          <w:rFonts w:ascii="Simplified Arabic" w:hAnsi="Simplified Arabic" w:cs="Simplified Arabic"/>
          <w:sz w:val="24"/>
          <w:szCs w:val="24"/>
          <w:rtl/>
          <w:lang w:bidi="ar-SY"/>
        </w:rPr>
      </w:pPr>
    </w:p>
    <w:p w:rsidR="003B368A" w:rsidRPr="002916DB" w:rsidRDefault="008F355D" w:rsidP="007C5307">
      <w:pPr>
        <w:bidi/>
        <w:spacing w:after="0" w:line="240" w:lineRule="auto"/>
        <w:jc w:val="both"/>
        <w:rPr>
          <w:rFonts w:ascii="Simplified Arabic" w:hAnsi="Simplified Arabic" w:cs="Simplified Arabic"/>
          <w:sz w:val="24"/>
          <w:szCs w:val="24"/>
          <w:rtl/>
        </w:rPr>
      </w:pPr>
      <w:r w:rsidRPr="003C312D">
        <w:rPr>
          <w:rFonts w:ascii="Simplified Arabic" w:hAnsi="Simplified Arabic" w:cs="Simplified Arabic"/>
          <w:sz w:val="24"/>
          <w:szCs w:val="24"/>
          <w:rtl/>
          <w:lang w:bidi="ar-SY"/>
        </w:rPr>
        <w:t xml:space="preserve">ولمزيد من المعلومات، يرجى زيارة الموقع الإلكتروني: </w:t>
      </w:r>
      <w:hyperlink r:id="rId7" w:history="1">
        <w:r w:rsidRPr="003C312D">
          <w:rPr>
            <w:rStyle w:val="Hyperlink"/>
            <w:rFonts w:ascii="Simplified Arabic" w:hAnsi="Simplified Arabic" w:cs="Simplified Arabic"/>
            <w:sz w:val="24"/>
            <w:szCs w:val="24"/>
          </w:rPr>
          <w:t>www.emiratesislamic.ae</w:t>
        </w:r>
      </w:hyperlink>
    </w:p>
    <w:p w:rsidR="003B368A" w:rsidRPr="002916DB" w:rsidRDefault="003B368A" w:rsidP="007C5307">
      <w:pPr>
        <w:bidi/>
        <w:spacing w:after="0" w:line="240" w:lineRule="auto"/>
        <w:jc w:val="both"/>
        <w:rPr>
          <w:rFonts w:ascii="Simplified Arabic" w:hAnsi="Simplified Arabic" w:cs="Simplified Arabic"/>
          <w:b/>
          <w:bCs/>
          <w:sz w:val="24"/>
          <w:szCs w:val="24"/>
          <w:u w:val="single"/>
          <w:rtl/>
        </w:rPr>
      </w:pPr>
    </w:p>
    <w:p w:rsidR="003B368A" w:rsidRPr="002916DB" w:rsidRDefault="003B368A" w:rsidP="007C5307">
      <w:pPr>
        <w:bidi/>
        <w:spacing w:after="0" w:line="240" w:lineRule="auto"/>
        <w:jc w:val="both"/>
        <w:rPr>
          <w:rFonts w:ascii="Simplified Arabic" w:hAnsi="Simplified Arabic" w:cs="Simplified Arabic"/>
          <w:b/>
          <w:bCs/>
          <w:sz w:val="24"/>
          <w:szCs w:val="24"/>
          <w:u w:val="single"/>
          <w:rtl/>
        </w:rPr>
      </w:pPr>
      <w:r w:rsidRPr="002916DB">
        <w:rPr>
          <w:rFonts w:ascii="Simplified Arabic" w:hAnsi="Simplified Arabic" w:cs="Simplified Arabic"/>
          <w:b/>
          <w:bCs/>
          <w:sz w:val="24"/>
          <w:szCs w:val="24"/>
          <w:u w:val="single"/>
          <w:rtl/>
        </w:rPr>
        <w:t>للمزيد من المعلومات يرجى الاتصال بـ</w:t>
      </w:r>
      <w:r w:rsidRPr="002916DB">
        <w:rPr>
          <w:rFonts w:ascii="Simplified Arabic" w:hAnsi="Simplified Arabic" w:cs="Simplified Arabic"/>
          <w:b/>
          <w:bCs/>
          <w:sz w:val="24"/>
          <w:szCs w:val="24"/>
          <w:rtl/>
        </w:rPr>
        <w:t>:</w:t>
      </w:r>
    </w:p>
    <w:p w:rsidR="003B368A" w:rsidRPr="002916DB" w:rsidRDefault="003B368A" w:rsidP="007C5307">
      <w:pPr>
        <w:bidi/>
        <w:spacing w:after="0" w:line="240" w:lineRule="auto"/>
        <w:jc w:val="both"/>
        <w:rPr>
          <w:rFonts w:ascii="Simplified Arabic" w:hAnsi="Simplified Arabic" w:cs="Simplified Arabic"/>
          <w:sz w:val="24"/>
          <w:szCs w:val="24"/>
        </w:rPr>
      </w:pPr>
      <w:r w:rsidRPr="002916DB">
        <w:rPr>
          <w:rFonts w:ascii="Simplified Arabic" w:hAnsi="Simplified Arabic" w:cs="Simplified Arabic"/>
          <w:sz w:val="24"/>
          <w:szCs w:val="24"/>
          <w:rtl/>
        </w:rPr>
        <w:t>أمينة الزرعوني</w:t>
      </w:r>
    </w:p>
    <w:p w:rsidR="003B368A" w:rsidRPr="002916DB" w:rsidRDefault="003B368A" w:rsidP="007C5307">
      <w:pPr>
        <w:bidi/>
        <w:spacing w:after="0" w:line="240" w:lineRule="auto"/>
        <w:ind w:left="360" w:hanging="360"/>
        <w:jc w:val="both"/>
        <w:rPr>
          <w:rFonts w:ascii="Simplified Arabic" w:hAnsi="Simplified Arabic" w:cs="Simplified Arabic"/>
          <w:sz w:val="24"/>
          <w:szCs w:val="24"/>
        </w:rPr>
      </w:pPr>
      <w:r w:rsidRPr="002916DB">
        <w:rPr>
          <w:rFonts w:ascii="Simplified Arabic" w:hAnsi="Simplified Arabic" w:cs="Simplified Arabic"/>
          <w:sz w:val="24"/>
          <w:szCs w:val="24"/>
          <w:rtl/>
        </w:rPr>
        <w:t>مديرة العلاقات العامة</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الإمارات الإسلامي</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هاتف: 4397430-4-971</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البريد الإلكتروني:</w:t>
      </w:r>
      <w:r w:rsidRPr="002916DB">
        <w:rPr>
          <w:rFonts w:ascii="Simplified Arabic" w:hAnsi="Simplified Arabic" w:cs="Simplified Arabic"/>
          <w:sz w:val="24"/>
          <w:szCs w:val="24"/>
        </w:rPr>
        <w:t xml:space="preserve"> </w:t>
      </w:r>
      <w:hyperlink r:id="rId8" w:history="1">
        <w:r w:rsidRPr="002916DB">
          <w:rPr>
            <w:rStyle w:val="Hyperlink"/>
            <w:rFonts w:ascii="Simplified Arabic" w:hAnsi="Simplified Arabic" w:cs="Simplified Arabic"/>
            <w:sz w:val="24"/>
            <w:szCs w:val="24"/>
          </w:rPr>
          <w:t>AminaAlZarooni@emiratesislamic.ae</w:t>
        </w:r>
      </w:hyperlink>
      <w:r w:rsidRPr="002916DB">
        <w:rPr>
          <w:rFonts w:ascii="Simplified Arabic" w:hAnsi="Simplified Arabic" w:cs="Simplified Arabic"/>
          <w:sz w:val="24"/>
          <w:szCs w:val="24"/>
        </w:rPr>
        <w:t xml:space="preserve"> </w:t>
      </w:r>
    </w:p>
    <w:p w:rsidR="003B368A" w:rsidRPr="002916DB" w:rsidRDefault="003B368A" w:rsidP="007C5307">
      <w:pPr>
        <w:bidi/>
        <w:spacing w:after="0" w:line="240" w:lineRule="auto"/>
        <w:ind w:left="360" w:hanging="360"/>
        <w:jc w:val="both"/>
        <w:rPr>
          <w:rFonts w:ascii="Simplified Arabic" w:hAnsi="Simplified Arabic" w:cs="Simplified Arabic"/>
          <w:sz w:val="28"/>
          <w:szCs w:val="28"/>
          <w:rtl/>
        </w:rPr>
      </w:pP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هبة موسى</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أصداء بيرسون-مارستيلر</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دبي، دولة الإمارات العربية المتحدة</w:t>
      </w:r>
    </w:p>
    <w:p w:rsidR="003B368A" w:rsidRPr="002916DB" w:rsidRDefault="003B368A" w:rsidP="007C5307">
      <w:pPr>
        <w:bidi/>
        <w:spacing w:after="0" w:line="240" w:lineRule="auto"/>
        <w:ind w:left="360" w:hanging="360"/>
        <w:jc w:val="both"/>
        <w:rPr>
          <w:rFonts w:ascii="Simplified Arabic" w:hAnsi="Simplified Arabic" w:cs="Simplified Arabic"/>
          <w:sz w:val="24"/>
          <w:szCs w:val="24"/>
          <w:rtl/>
        </w:rPr>
      </w:pPr>
      <w:r w:rsidRPr="002916DB">
        <w:rPr>
          <w:rFonts w:ascii="Simplified Arabic" w:hAnsi="Simplified Arabic" w:cs="Simplified Arabic"/>
          <w:sz w:val="24"/>
          <w:szCs w:val="24"/>
          <w:rtl/>
        </w:rPr>
        <w:t xml:space="preserve">هاتف: </w:t>
      </w:r>
      <w:r w:rsidRPr="002916DB">
        <w:rPr>
          <w:rFonts w:ascii="Simplified Arabic" w:hAnsi="Simplified Arabic" w:cs="Simplified Arabic"/>
          <w:sz w:val="24"/>
          <w:szCs w:val="24"/>
        </w:rPr>
        <w:t>971-4-4507629</w:t>
      </w:r>
      <w:r w:rsidRPr="002916DB">
        <w:rPr>
          <w:rFonts w:ascii="Simplified Arabic" w:hAnsi="Simplified Arabic" w:cs="Simplified Arabic"/>
          <w:sz w:val="24"/>
          <w:szCs w:val="24"/>
          <w:rtl/>
        </w:rPr>
        <w:t xml:space="preserve">، فاكس: </w:t>
      </w:r>
      <w:r w:rsidRPr="002916DB">
        <w:rPr>
          <w:rFonts w:ascii="Simplified Arabic" w:hAnsi="Simplified Arabic" w:cs="Simplified Arabic"/>
          <w:sz w:val="24"/>
          <w:szCs w:val="24"/>
        </w:rPr>
        <w:t>971-4-4358040</w:t>
      </w:r>
      <w:r w:rsidRPr="002916DB">
        <w:rPr>
          <w:rFonts w:ascii="Simplified Arabic" w:hAnsi="Simplified Arabic" w:cs="Simplified Arabic"/>
          <w:sz w:val="24"/>
          <w:szCs w:val="24"/>
          <w:rtl/>
        </w:rPr>
        <w:t xml:space="preserve"> </w:t>
      </w:r>
    </w:p>
    <w:p w:rsidR="00493E8F" w:rsidRDefault="003B368A" w:rsidP="007C5307">
      <w:pPr>
        <w:bidi/>
        <w:spacing w:after="0" w:line="240" w:lineRule="auto"/>
        <w:jc w:val="both"/>
        <w:rPr>
          <w:rtl/>
        </w:rPr>
      </w:pPr>
      <w:r w:rsidRPr="002916DB">
        <w:rPr>
          <w:rFonts w:ascii="Simplified Arabic" w:hAnsi="Simplified Arabic" w:cs="Simplified Arabic"/>
          <w:sz w:val="24"/>
          <w:szCs w:val="24"/>
          <w:rtl/>
        </w:rPr>
        <w:t xml:space="preserve">البريد الإلكتروني: </w:t>
      </w:r>
      <w:hyperlink r:id="rId9" w:history="1">
        <w:r w:rsidRPr="002916DB">
          <w:rPr>
            <w:rStyle w:val="Hyperlink"/>
            <w:rFonts w:ascii="Simplified Arabic" w:hAnsi="Simplified Arabic" w:cs="Simplified Arabic"/>
            <w:sz w:val="24"/>
            <w:szCs w:val="24"/>
          </w:rPr>
          <w:t>hiba.moussa@bm.com</w:t>
        </w:r>
      </w:hyperlink>
      <w:r w:rsidR="0067724E">
        <w:rPr>
          <w:rFonts w:hint="cs"/>
          <w:rtl/>
        </w:rPr>
        <w:t xml:space="preserve"> </w:t>
      </w:r>
    </w:p>
    <w:p w:rsidR="0067724E" w:rsidRDefault="0067724E" w:rsidP="0067724E">
      <w:pPr>
        <w:bidi/>
        <w:spacing w:after="0" w:line="240" w:lineRule="auto"/>
        <w:jc w:val="both"/>
        <w:rPr>
          <w:rFonts w:ascii="Simplified Arabic" w:hAnsi="Simplified Arabic" w:cs="Simplified Arabic"/>
          <w:sz w:val="24"/>
          <w:szCs w:val="24"/>
          <w:rtl/>
          <w:lang w:bidi="ar-AE"/>
        </w:rPr>
      </w:pPr>
    </w:p>
    <w:p w:rsidR="0067724E" w:rsidRPr="004054DA" w:rsidRDefault="0067724E" w:rsidP="004054DA">
      <w:pPr>
        <w:pStyle w:val="NoSpacing"/>
        <w:bidi/>
        <w:rPr>
          <w:rFonts w:ascii="Arial" w:hAnsi="Arial" w:cs="Simplified Arabic"/>
          <w:lang w:bidi="ar-AE"/>
        </w:rPr>
      </w:pPr>
      <w:r w:rsidRPr="004054DA">
        <w:rPr>
          <w:rFonts w:ascii="Arial" w:hAnsi="Arial" w:cs="Simplified Arabic"/>
          <w:b/>
          <w:bCs/>
          <w:rtl/>
        </w:rPr>
        <w:t>حول عقارات جميرا للجولف</w:t>
      </w:r>
      <w:r w:rsidRPr="004054DA">
        <w:rPr>
          <w:rFonts w:ascii="Arial" w:hAnsi="Arial" w:cs="Simplified Arabic"/>
          <w:rtl/>
          <w:lang w:bidi="ar-AE"/>
        </w:rPr>
        <w:t xml:space="preserve"> </w:t>
      </w:r>
    </w:p>
    <w:p w:rsidR="0067724E" w:rsidRPr="004054DA" w:rsidRDefault="0067724E" w:rsidP="004054DA">
      <w:pPr>
        <w:shd w:val="clear" w:color="auto" w:fill="FFFFFF"/>
        <w:bidi/>
        <w:spacing w:after="0" w:line="240" w:lineRule="auto"/>
        <w:jc w:val="both"/>
        <w:textAlignment w:val="baseline"/>
        <w:rPr>
          <w:rFonts w:ascii="Arial" w:hAnsi="Arial" w:cs="Simplified Arabic"/>
          <w:sz w:val="24"/>
          <w:szCs w:val="24"/>
          <w:lang w:bidi="ar-AE"/>
        </w:rPr>
      </w:pPr>
      <w:r w:rsidRPr="004054DA">
        <w:rPr>
          <w:rFonts w:ascii="Arial" w:hAnsi="Arial" w:cs="Simplified Arabic"/>
          <w:sz w:val="24"/>
          <w:szCs w:val="24"/>
          <w:rtl/>
        </w:rPr>
        <w:t xml:space="preserve">عقارات جميرا للجولف هي الجهة المستضيفة لبطولة موانئ دبي العالمية -التي هي الجولة النهائية للبطولة الأوروبية "السباق إلى دبي" منذ عام 2009-وهي واحدة من أعرق مجمعات الجولف السكنية في الشرق الأوسط، وتقدم مجموعة واسعة من المرافق العالمية المستوى وأكثر من 1700 منزل (قائم وقيد الإنشاء) مصممة بشكل فردي في دولة الإمارات العربية المتحدة. وتقع عقارات جميرا للجولف على بعد 15 دقيقة من جزيرة النخلة ومرسى دبي، وهي تضم ملعبي جولف " النار والأرض"، وهما مؤهلان لتقديم تجارب لا تنسى لعشاق لعبة الجولف ولاستضافة البطولات العالمية، كما تضم عقارات جميرا للجولف مجمعات المنازل الراقية التي تقع بالقرب من أهم الأماكن السياحية الرئيسية في دبي. تحفل عقارات جميرا للجولف بنادي جولف مبني وفقاً لأحدث التصاميم العالمية إلى جانب العديد من المطاعم وبرك السباحة والمراكز الصحية، كما تضم عقارات جميرا للجولف العديد من مرافق الترفيه والاستجمام، والتي تمنح القاطنين والزوار تألقاً وتنوعاً في حياتهم. </w:t>
      </w:r>
    </w:p>
    <w:p w:rsidR="0067724E" w:rsidRPr="004054DA" w:rsidRDefault="0067724E" w:rsidP="004054DA">
      <w:pPr>
        <w:pStyle w:val="NoSpacing"/>
        <w:bidi/>
        <w:rPr>
          <w:rFonts w:ascii="Arial" w:hAnsi="Arial" w:cs="Simplified Arabic"/>
        </w:rPr>
      </w:pPr>
      <w:r w:rsidRPr="004054DA">
        <w:rPr>
          <w:rFonts w:ascii="Arial" w:hAnsi="Arial" w:cs="Simplified Arabic"/>
          <w:rtl/>
        </w:rPr>
        <w:t xml:space="preserve"> </w:t>
      </w:r>
    </w:p>
    <w:p w:rsidR="0067724E" w:rsidRPr="004054DA" w:rsidRDefault="0067724E" w:rsidP="004054DA">
      <w:pPr>
        <w:bidi/>
        <w:spacing w:after="0" w:line="240" w:lineRule="auto"/>
        <w:jc w:val="both"/>
        <w:rPr>
          <w:rFonts w:ascii="Arial" w:hAnsi="Arial" w:cs="Simplified Arabic"/>
          <w:bCs/>
          <w:sz w:val="24"/>
          <w:szCs w:val="24"/>
          <w:rtl/>
          <w:lang w:bidi="ar-AE"/>
        </w:rPr>
      </w:pPr>
      <w:r w:rsidRPr="004054DA">
        <w:rPr>
          <w:rFonts w:ascii="Arial" w:hAnsi="Arial" w:cs="Simplified Arabic"/>
          <w:bCs/>
          <w:sz w:val="24"/>
          <w:szCs w:val="24"/>
          <w:rtl/>
        </w:rPr>
        <w:t>للاستفسارات الصحفية:</w:t>
      </w:r>
    </w:p>
    <w:p w:rsidR="0067724E" w:rsidRPr="004054DA" w:rsidRDefault="0067724E" w:rsidP="004054DA">
      <w:pPr>
        <w:bidi/>
        <w:spacing w:after="0" w:line="240" w:lineRule="auto"/>
        <w:jc w:val="both"/>
        <w:rPr>
          <w:rFonts w:ascii="Arial" w:hAnsi="Arial" w:cs="Simplified Arabic"/>
          <w:sz w:val="24"/>
          <w:szCs w:val="24"/>
          <w:rtl/>
          <w:lang w:bidi="ar-AE"/>
        </w:rPr>
      </w:pPr>
      <w:r w:rsidRPr="004054DA">
        <w:rPr>
          <w:rFonts w:ascii="Arial" w:hAnsi="Arial" w:cs="Simplified Arabic"/>
          <w:sz w:val="24"/>
          <w:szCs w:val="24"/>
          <w:rtl/>
        </w:rPr>
        <w:t>غرايلينغ</w:t>
      </w:r>
    </w:p>
    <w:p w:rsidR="0067724E" w:rsidRPr="004054DA" w:rsidRDefault="0067724E" w:rsidP="004054DA">
      <w:pPr>
        <w:bidi/>
        <w:spacing w:after="0" w:line="240" w:lineRule="auto"/>
        <w:jc w:val="both"/>
        <w:rPr>
          <w:rFonts w:ascii="Arial" w:hAnsi="Arial" w:cs="Simplified Arabic"/>
          <w:sz w:val="24"/>
          <w:szCs w:val="24"/>
          <w:rtl/>
          <w:lang w:bidi="ar-AE"/>
        </w:rPr>
      </w:pPr>
      <w:r w:rsidRPr="004054DA">
        <w:rPr>
          <w:rFonts w:ascii="Arial" w:hAnsi="Arial" w:cs="Simplified Arabic"/>
          <w:sz w:val="24"/>
          <w:szCs w:val="24"/>
          <w:rtl/>
        </w:rPr>
        <w:lastRenderedPageBreak/>
        <w:t>كايتي فايف</w:t>
      </w:r>
    </w:p>
    <w:p w:rsidR="0067724E" w:rsidRPr="004054DA" w:rsidRDefault="00CB4D3A" w:rsidP="004054DA">
      <w:pPr>
        <w:bidi/>
        <w:spacing w:after="0" w:line="240" w:lineRule="auto"/>
        <w:jc w:val="both"/>
        <w:rPr>
          <w:rStyle w:val="Hyperlink"/>
          <w:rFonts w:ascii="Calibri" w:hAnsi="Calibri" w:cs="Simplified Arabic"/>
          <w:sz w:val="24"/>
          <w:szCs w:val="24"/>
        </w:rPr>
      </w:pPr>
      <w:hyperlink r:id="rId10" w:history="1">
        <w:r w:rsidR="0067724E" w:rsidRPr="004054DA">
          <w:rPr>
            <w:rStyle w:val="Hyperlink"/>
            <w:rFonts w:ascii="Arial" w:hAnsi="Arial" w:cs="Simplified Arabic"/>
            <w:sz w:val="24"/>
            <w:szCs w:val="24"/>
            <w:lang w:bidi="ar-AE"/>
          </w:rPr>
          <w:t>katie.fyfe@grayling.com</w:t>
        </w:r>
      </w:hyperlink>
    </w:p>
    <w:p w:rsidR="0067724E" w:rsidRPr="004054DA" w:rsidRDefault="0067724E" w:rsidP="004038BE">
      <w:pPr>
        <w:bidi/>
        <w:spacing w:after="0" w:line="240" w:lineRule="auto"/>
        <w:jc w:val="both"/>
        <w:rPr>
          <w:rFonts w:ascii="Simplified Arabic" w:hAnsi="Simplified Arabic" w:cs="Simplified Arabic"/>
          <w:sz w:val="24"/>
          <w:szCs w:val="24"/>
          <w:lang w:bidi="ar-AE"/>
        </w:rPr>
      </w:pPr>
      <w:r w:rsidRPr="004054DA">
        <w:rPr>
          <w:rFonts w:ascii="Arial" w:hAnsi="Arial" w:cs="Simplified Arabic"/>
          <w:sz w:val="24"/>
          <w:szCs w:val="24"/>
          <w:rtl/>
        </w:rPr>
        <w:t>6891 689 55(0) 971+</w:t>
      </w:r>
    </w:p>
    <w:sectPr w:rsidR="0067724E" w:rsidRPr="004054DA" w:rsidSect="00D915C7">
      <w:head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3A" w:rsidRDefault="00CB4D3A" w:rsidP="00EE1A06">
      <w:pPr>
        <w:spacing w:after="0" w:line="240" w:lineRule="auto"/>
      </w:pPr>
      <w:r>
        <w:separator/>
      </w:r>
    </w:p>
  </w:endnote>
  <w:endnote w:type="continuationSeparator" w:id="0">
    <w:p w:rsidR="00CB4D3A" w:rsidRDefault="00CB4D3A" w:rsidP="00EE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3A" w:rsidRDefault="00CB4D3A" w:rsidP="00EE1A06">
      <w:pPr>
        <w:spacing w:after="0" w:line="240" w:lineRule="auto"/>
      </w:pPr>
      <w:r>
        <w:separator/>
      </w:r>
    </w:p>
  </w:footnote>
  <w:footnote w:type="continuationSeparator" w:id="0">
    <w:p w:rsidR="00CB4D3A" w:rsidRDefault="00CB4D3A" w:rsidP="00EE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3D" w:rsidRDefault="00B3583D" w:rsidP="0015507A">
    <w:pPr>
      <w:pStyle w:val="Header"/>
    </w:pPr>
    <w:r>
      <w:rPr>
        <w:noProof/>
        <w:lang w:val="en-GB" w:eastAsia="en-GB"/>
      </w:rPr>
      <w:drawing>
        <wp:anchor distT="0" distB="0" distL="114300" distR="114300" simplePos="0" relativeHeight="251659264" behindDoc="0" locked="0" layoutInCell="1" allowOverlap="1">
          <wp:simplePos x="0" y="0"/>
          <wp:positionH relativeFrom="margin">
            <wp:posOffset>3990975</wp:posOffset>
          </wp:positionH>
          <wp:positionV relativeFrom="margin">
            <wp:posOffset>-705485</wp:posOffset>
          </wp:positionV>
          <wp:extent cx="197167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ess releas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57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F1D"/>
    <w:multiLevelType w:val="hybridMultilevel"/>
    <w:tmpl w:val="304AE844"/>
    <w:lvl w:ilvl="0" w:tplc="E63C30B6">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54719"/>
    <w:multiLevelType w:val="hybridMultilevel"/>
    <w:tmpl w:val="978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9C3"/>
    <w:multiLevelType w:val="hybridMultilevel"/>
    <w:tmpl w:val="81D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E4C"/>
    <w:multiLevelType w:val="hybridMultilevel"/>
    <w:tmpl w:val="72269B28"/>
    <w:lvl w:ilvl="0" w:tplc="8E48DD2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5B0"/>
    <w:multiLevelType w:val="hybridMultilevel"/>
    <w:tmpl w:val="0C1031E4"/>
    <w:lvl w:ilvl="0" w:tplc="83A612EC">
      <w:start w:val="1"/>
      <w:numFmt w:val="bullet"/>
      <w:lvlText w:val=""/>
      <w:lvlJc w:val="left"/>
      <w:pPr>
        <w:ind w:left="720" w:hanging="360"/>
      </w:pPr>
      <w:rPr>
        <w:rFonts w:ascii="Symbol" w:hAnsi="Symbol"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60C4C"/>
    <w:multiLevelType w:val="hybridMultilevel"/>
    <w:tmpl w:val="C81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A7F9D"/>
    <w:multiLevelType w:val="hybridMultilevel"/>
    <w:tmpl w:val="102A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00CAD"/>
    <w:multiLevelType w:val="hybridMultilevel"/>
    <w:tmpl w:val="EB7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74258"/>
    <w:multiLevelType w:val="hybridMultilevel"/>
    <w:tmpl w:val="B6EC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60222"/>
    <w:multiLevelType w:val="hybridMultilevel"/>
    <w:tmpl w:val="7C7AD9DE"/>
    <w:lvl w:ilvl="0" w:tplc="ADD662D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607F6"/>
    <w:multiLevelType w:val="hybridMultilevel"/>
    <w:tmpl w:val="BB8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7"/>
  </w:num>
  <w:num w:numId="6">
    <w:abstractNumId w:val="8"/>
  </w:num>
  <w:num w:numId="7">
    <w:abstractNumId w:val="4"/>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C8"/>
    <w:rsid w:val="000003BB"/>
    <w:rsid w:val="000023E8"/>
    <w:rsid w:val="000042B4"/>
    <w:rsid w:val="00005DDC"/>
    <w:rsid w:val="000121B8"/>
    <w:rsid w:val="0001548C"/>
    <w:rsid w:val="0001747B"/>
    <w:rsid w:val="000174DA"/>
    <w:rsid w:val="00020226"/>
    <w:rsid w:val="00022583"/>
    <w:rsid w:val="00025194"/>
    <w:rsid w:val="00031E0B"/>
    <w:rsid w:val="00036393"/>
    <w:rsid w:val="000371FC"/>
    <w:rsid w:val="0003730E"/>
    <w:rsid w:val="000538FB"/>
    <w:rsid w:val="00053E9E"/>
    <w:rsid w:val="00062F48"/>
    <w:rsid w:val="000632AF"/>
    <w:rsid w:val="00066344"/>
    <w:rsid w:val="00066787"/>
    <w:rsid w:val="000709C4"/>
    <w:rsid w:val="00071F1E"/>
    <w:rsid w:val="000729FD"/>
    <w:rsid w:val="00074BE9"/>
    <w:rsid w:val="0007681F"/>
    <w:rsid w:val="0007746D"/>
    <w:rsid w:val="00077A25"/>
    <w:rsid w:val="000800CB"/>
    <w:rsid w:val="00080A21"/>
    <w:rsid w:val="00080CD6"/>
    <w:rsid w:val="000810E3"/>
    <w:rsid w:val="000818C4"/>
    <w:rsid w:val="000828E2"/>
    <w:rsid w:val="00084FD5"/>
    <w:rsid w:val="00086789"/>
    <w:rsid w:val="000920F9"/>
    <w:rsid w:val="0009462F"/>
    <w:rsid w:val="00094824"/>
    <w:rsid w:val="000955F5"/>
    <w:rsid w:val="000A3906"/>
    <w:rsid w:val="000A39F5"/>
    <w:rsid w:val="000A47B9"/>
    <w:rsid w:val="000A697F"/>
    <w:rsid w:val="000B0578"/>
    <w:rsid w:val="000B0B89"/>
    <w:rsid w:val="000B22C8"/>
    <w:rsid w:val="000B4601"/>
    <w:rsid w:val="000B5B9C"/>
    <w:rsid w:val="000B5EE8"/>
    <w:rsid w:val="000B66C3"/>
    <w:rsid w:val="000B7AC1"/>
    <w:rsid w:val="000C0082"/>
    <w:rsid w:val="000C1731"/>
    <w:rsid w:val="000C390C"/>
    <w:rsid w:val="000C446B"/>
    <w:rsid w:val="000D04D2"/>
    <w:rsid w:val="000D0984"/>
    <w:rsid w:val="000D1FFA"/>
    <w:rsid w:val="000D2E47"/>
    <w:rsid w:val="000D7C57"/>
    <w:rsid w:val="000D7E64"/>
    <w:rsid w:val="000E4A90"/>
    <w:rsid w:val="000E6496"/>
    <w:rsid w:val="000E69E5"/>
    <w:rsid w:val="000F050C"/>
    <w:rsid w:val="000F3D8B"/>
    <w:rsid w:val="000F41F8"/>
    <w:rsid w:val="000F49D8"/>
    <w:rsid w:val="00100AB3"/>
    <w:rsid w:val="001013A4"/>
    <w:rsid w:val="00103DFE"/>
    <w:rsid w:val="00110D90"/>
    <w:rsid w:val="00113442"/>
    <w:rsid w:val="001166AA"/>
    <w:rsid w:val="00121632"/>
    <w:rsid w:val="0012614B"/>
    <w:rsid w:val="001308FA"/>
    <w:rsid w:val="00131F8D"/>
    <w:rsid w:val="001328CA"/>
    <w:rsid w:val="001335A4"/>
    <w:rsid w:val="00134624"/>
    <w:rsid w:val="00134C0F"/>
    <w:rsid w:val="00144B21"/>
    <w:rsid w:val="001460F7"/>
    <w:rsid w:val="00147BC0"/>
    <w:rsid w:val="001515F0"/>
    <w:rsid w:val="00154ED6"/>
    <w:rsid w:val="00154F3A"/>
    <w:rsid w:val="0015507A"/>
    <w:rsid w:val="00156432"/>
    <w:rsid w:val="001626E5"/>
    <w:rsid w:val="001631E2"/>
    <w:rsid w:val="00164D8C"/>
    <w:rsid w:val="0017127B"/>
    <w:rsid w:val="00171748"/>
    <w:rsid w:val="00171957"/>
    <w:rsid w:val="00173283"/>
    <w:rsid w:val="001755E3"/>
    <w:rsid w:val="00180CFD"/>
    <w:rsid w:val="00182915"/>
    <w:rsid w:val="001863DC"/>
    <w:rsid w:val="00190DB9"/>
    <w:rsid w:val="00193B38"/>
    <w:rsid w:val="0019724D"/>
    <w:rsid w:val="001A207D"/>
    <w:rsid w:val="001A2925"/>
    <w:rsid w:val="001A29EA"/>
    <w:rsid w:val="001A7D73"/>
    <w:rsid w:val="001B06A1"/>
    <w:rsid w:val="001B375A"/>
    <w:rsid w:val="001B5C38"/>
    <w:rsid w:val="001B7EC3"/>
    <w:rsid w:val="001C4C08"/>
    <w:rsid w:val="001C5437"/>
    <w:rsid w:val="001C7298"/>
    <w:rsid w:val="001D2231"/>
    <w:rsid w:val="001D2D7A"/>
    <w:rsid w:val="001D4B33"/>
    <w:rsid w:val="001D4E7A"/>
    <w:rsid w:val="001D57CE"/>
    <w:rsid w:val="001D5FD9"/>
    <w:rsid w:val="001E1C6E"/>
    <w:rsid w:val="001E2191"/>
    <w:rsid w:val="001E34D1"/>
    <w:rsid w:val="001F00CE"/>
    <w:rsid w:val="001F4090"/>
    <w:rsid w:val="001F5C62"/>
    <w:rsid w:val="001F6559"/>
    <w:rsid w:val="00200408"/>
    <w:rsid w:val="0020439F"/>
    <w:rsid w:val="00205BAE"/>
    <w:rsid w:val="00211036"/>
    <w:rsid w:val="0021359B"/>
    <w:rsid w:val="0021715F"/>
    <w:rsid w:val="002206C9"/>
    <w:rsid w:val="002236BE"/>
    <w:rsid w:val="00223A63"/>
    <w:rsid w:val="00237FE7"/>
    <w:rsid w:val="00240083"/>
    <w:rsid w:val="00241E93"/>
    <w:rsid w:val="002428F5"/>
    <w:rsid w:val="00243C80"/>
    <w:rsid w:val="00244C90"/>
    <w:rsid w:val="00245FAF"/>
    <w:rsid w:val="00247699"/>
    <w:rsid w:val="00252B7B"/>
    <w:rsid w:val="002531A3"/>
    <w:rsid w:val="00257B81"/>
    <w:rsid w:val="00260F2D"/>
    <w:rsid w:val="0026732A"/>
    <w:rsid w:val="00270C99"/>
    <w:rsid w:val="00271E05"/>
    <w:rsid w:val="00272D5F"/>
    <w:rsid w:val="00273A92"/>
    <w:rsid w:val="00274211"/>
    <w:rsid w:val="0027620C"/>
    <w:rsid w:val="00283542"/>
    <w:rsid w:val="002846AF"/>
    <w:rsid w:val="002858A3"/>
    <w:rsid w:val="0028605B"/>
    <w:rsid w:val="00286A0A"/>
    <w:rsid w:val="002916DB"/>
    <w:rsid w:val="002928F4"/>
    <w:rsid w:val="002941FD"/>
    <w:rsid w:val="002946D4"/>
    <w:rsid w:val="00294E17"/>
    <w:rsid w:val="002966E9"/>
    <w:rsid w:val="00296DDF"/>
    <w:rsid w:val="00297936"/>
    <w:rsid w:val="002A2974"/>
    <w:rsid w:val="002B0139"/>
    <w:rsid w:val="002B1619"/>
    <w:rsid w:val="002B1665"/>
    <w:rsid w:val="002B407F"/>
    <w:rsid w:val="002B45D8"/>
    <w:rsid w:val="002B47DE"/>
    <w:rsid w:val="002B5D5A"/>
    <w:rsid w:val="002B7A06"/>
    <w:rsid w:val="002C412F"/>
    <w:rsid w:val="002C72EE"/>
    <w:rsid w:val="002D353D"/>
    <w:rsid w:val="002D3B60"/>
    <w:rsid w:val="002D515F"/>
    <w:rsid w:val="002E1636"/>
    <w:rsid w:val="002E3936"/>
    <w:rsid w:val="002E4154"/>
    <w:rsid w:val="002E41CB"/>
    <w:rsid w:val="002F0441"/>
    <w:rsid w:val="002F1BEB"/>
    <w:rsid w:val="002F4C1A"/>
    <w:rsid w:val="002F7D41"/>
    <w:rsid w:val="00300060"/>
    <w:rsid w:val="00303D9A"/>
    <w:rsid w:val="0030479B"/>
    <w:rsid w:val="003052F3"/>
    <w:rsid w:val="0030686F"/>
    <w:rsid w:val="0030728D"/>
    <w:rsid w:val="00310A06"/>
    <w:rsid w:val="00313880"/>
    <w:rsid w:val="00317648"/>
    <w:rsid w:val="0032491A"/>
    <w:rsid w:val="003262BB"/>
    <w:rsid w:val="0032663F"/>
    <w:rsid w:val="0033051E"/>
    <w:rsid w:val="00330692"/>
    <w:rsid w:val="00332E46"/>
    <w:rsid w:val="00333B3B"/>
    <w:rsid w:val="003356B9"/>
    <w:rsid w:val="003408E9"/>
    <w:rsid w:val="00342304"/>
    <w:rsid w:val="0034388B"/>
    <w:rsid w:val="00344C96"/>
    <w:rsid w:val="00350446"/>
    <w:rsid w:val="00351372"/>
    <w:rsid w:val="003513FF"/>
    <w:rsid w:val="00351BF7"/>
    <w:rsid w:val="00352CB8"/>
    <w:rsid w:val="00353027"/>
    <w:rsid w:val="00353CC3"/>
    <w:rsid w:val="003547FC"/>
    <w:rsid w:val="00357426"/>
    <w:rsid w:val="00361321"/>
    <w:rsid w:val="00361492"/>
    <w:rsid w:val="00361996"/>
    <w:rsid w:val="00364EAF"/>
    <w:rsid w:val="00365830"/>
    <w:rsid w:val="0036746C"/>
    <w:rsid w:val="003704F8"/>
    <w:rsid w:val="00370895"/>
    <w:rsid w:val="003734D3"/>
    <w:rsid w:val="00373D5B"/>
    <w:rsid w:val="0037509B"/>
    <w:rsid w:val="003751F1"/>
    <w:rsid w:val="00375561"/>
    <w:rsid w:val="003801DB"/>
    <w:rsid w:val="00382114"/>
    <w:rsid w:val="00383A6E"/>
    <w:rsid w:val="00383BDB"/>
    <w:rsid w:val="00383FDB"/>
    <w:rsid w:val="00385CC8"/>
    <w:rsid w:val="003865D6"/>
    <w:rsid w:val="003875EE"/>
    <w:rsid w:val="00387835"/>
    <w:rsid w:val="00387C85"/>
    <w:rsid w:val="00390849"/>
    <w:rsid w:val="003924E0"/>
    <w:rsid w:val="003949CB"/>
    <w:rsid w:val="003A0C60"/>
    <w:rsid w:val="003A0CFB"/>
    <w:rsid w:val="003A13CB"/>
    <w:rsid w:val="003A70BF"/>
    <w:rsid w:val="003B1FC0"/>
    <w:rsid w:val="003B368A"/>
    <w:rsid w:val="003B4538"/>
    <w:rsid w:val="003B4A04"/>
    <w:rsid w:val="003B4D02"/>
    <w:rsid w:val="003B6A24"/>
    <w:rsid w:val="003C0044"/>
    <w:rsid w:val="003C1AC4"/>
    <w:rsid w:val="003C242A"/>
    <w:rsid w:val="003C2F29"/>
    <w:rsid w:val="003C4349"/>
    <w:rsid w:val="003C62C8"/>
    <w:rsid w:val="003C6A69"/>
    <w:rsid w:val="003C7CAE"/>
    <w:rsid w:val="003D0336"/>
    <w:rsid w:val="003D269F"/>
    <w:rsid w:val="003D324A"/>
    <w:rsid w:val="003E42D9"/>
    <w:rsid w:val="003E659B"/>
    <w:rsid w:val="003F0786"/>
    <w:rsid w:val="003F09C6"/>
    <w:rsid w:val="003F2343"/>
    <w:rsid w:val="003F2414"/>
    <w:rsid w:val="003F2D16"/>
    <w:rsid w:val="003F30A6"/>
    <w:rsid w:val="003F584F"/>
    <w:rsid w:val="003F6358"/>
    <w:rsid w:val="003F72ED"/>
    <w:rsid w:val="00400F2C"/>
    <w:rsid w:val="004031F4"/>
    <w:rsid w:val="004038BE"/>
    <w:rsid w:val="004054DA"/>
    <w:rsid w:val="004056A5"/>
    <w:rsid w:val="00406B82"/>
    <w:rsid w:val="00407D55"/>
    <w:rsid w:val="004135FD"/>
    <w:rsid w:val="00420E37"/>
    <w:rsid w:val="004230FF"/>
    <w:rsid w:val="00425527"/>
    <w:rsid w:val="004268B4"/>
    <w:rsid w:val="004303CA"/>
    <w:rsid w:val="004307A2"/>
    <w:rsid w:val="00430C41"/>
    <w:rsid w:val="00432461"/>
    <w:rsid w:val="004328E5"/>
    <w:rsid w:val="00437B6F"/>
    <w:rsid w:val="00437E4A"/>
    <w:rsid w:val="00440114"/>
    <w:rsid w:val="00445FB6"/>
    <w:rsid w:val="004466E7"/>
    <w:rsid w:val="00456821"/>
    <w:rsid w:val="00457020"/>
    <w:rsid w:val="00457C58"/>
    <w:rsid w:val="004603FB"/>
    <w:rsid w:val="004627AD"/>
    <w:rsid w:val="00466A5B"/>
    <w:rsid w:val="004723BD"/>
    <w:rsid w:val="004731AD"/>
    <w:rsid w:val="00474DE1"/>
    <w:rsid w:val="00476F8B"/>
    <w:rsid w:val="00477D7A"/>
    <w:rsid w:val="00480037"/>
    <w:rsid w:val="004800B8"/>
    <w:rsid w:val="00483844"/>
    <w:rsid w:val="00484443"/>
    <w:rsid w:val="00484554"/>
    <w:rsid w:val="00485181"/>
    <w:rsid w:val="00485805"/>
    <w:rsid w:val="00487C96"/>
    <w:rsid w:val="00491D5F"/>
    <w:rsid w:val="0049250E"/>
    <w:rsid w:val="00493E8F"/>
    <w:rsid w:val="00496709"/>
    <w:rsid w:val="00496AB8"/>
    <w:rsid w:val="004A33A5"/>
    <w:rsid w:val="004B06BE"/>
    <w:rsid w:val="004B1228"/>
    <w:rsid w:val="004B2500"/>
    <w:rsid w:val="004B44F8"/>
    <w:rsid w:val="004C1806"/>
    <w:rsid w:val="004C2AAD"/>
    <w:rsid w:val="004C4081"/>
    <w:rsid w:val="004C57DB"/>
    <w:rsid w:val="004D15E0"/>
    <w:rsid w:val="004D16C0"/>
    <w:rsid w:val="004D1974"/>
    <w:rsid w:val="004D27B5"/>
    <w:rsid w:val="004D42BB"/>
    <w:rsid w:val="004D44E5"/>
    <w:rsid w:val="004D6ADF"/>
    <w:rsid w:val="004D7983"/>
    <w:rsid w:val="004E0A05"/>
    <w:rsid w:val="004E3B69"/>
    <w:rsid w:val="004E3C6E"/>
    <w:rsid w:val="004E4AC4"/>
    <w:rsid w:val="004E4BFE"/>
    <w:rsid w:val="004E7281"/>
    <w:rsid w:val="004F0E7C"/>
    <w:rsid w:val="004F1542"/>
    <w:rsid w:val="004F1E91"/>
    <w:rsid w:val="004F28D1"/>
    <w:rsid w:val="004F3487"/>
    <w:rsid w:val="004F6FA8"/>
    <w:rsid w:val="005045E5"/>
    <w:rsid w:val="00506DEC"/>
    <w:rsid w:val="0051114C"/>
    <w:rsid w:val="00515D78"/>
    <w:rsid w:val="005160AB"/>
    <w:rsid w:val="00517E4A"/>
    <w:rsid w:val="00523B48"/>
    <w:rsid w:val="00524C8A"/>
    <w:rsid w:val="005252C3"/>
    <w:rsid w:val="00530DBE"/>
    <w:rsid w:val="00541360"/>
    <w:rsid w:val="005422F6"/>
    <w:rsid w:val="0054305D"/>
    <w:rsid w:val="00543730"/>
    <w:rsid w:val="00543BFA"/>
    <w:rsid w:val="00544927"/>
    <w:rsid w:val="00546859"/>
    <w:rsid w:val="0055040B"/>
    <w:rsid w:val="0055336F"/>
    <w:rsid w:val="005562A5"/>
    <w:rsid w:val="005566ED"/>
    <w:rsid w:val="005601A0"/>
    <w:rsid w:val="00560271"/>
    <w:rsid w:val="00560D65"/>
    <w:rsid w:val="00565305"/>
    <w:rsid w:val="00565AD5"/>
    <w:rsid w:val="00565EE0"/>
    <w:rsid w:val="0056679A"/>
    <w:rsid w:val="00566961"/>
    <w:rsid w:val="00566B9C"/>
    <w:rsid w:val="0056713D"/>
    <w:rsid w:val="00574823"/>
    <w:rsid w:val="00574D69"/>
    <w:rsid w:val="00575EFC"/>
    <w:rsid w:val="0057798B"/>
    <w:rsid w:val="00580D5D"/>
    <w:rsid w:val="00580E14"/>
    <w:rsid w:val="005901AE"/>
    <w:rsid w:val="005948EB"/>
    <w:rsid w:val="0059521A"/>
    <w:rsid w:val="00596E9D"/>
    <w:rsid w:val="005A3A99"/>
    <w:rsid w:val="005A50CB"/>
    <w:rsid w:val="005A5C85"/>
    <w:rsid w:val="005A664F"/>
    <w:rsid w:val="005A6D3C"/>
    <w:rsid w:val="005A7AB4"/>
    <w:rsid w:val="005B0080"/>
    <w:rsid w:val="005B054B"/>
    <w:rsid w:val="005B2D17"/>
    <w:rsid w:val="005B342B"/>
    <w:rsid w:val="005C09A8"/>
    <w:rsid w:val="005C0FD4"/>
    <w:rsid w:val="005C2788"/>
    <w:rsid w:val="005C346D"/>
    <w:rsid w:val="005D0B8F"/>
    <w:rsid w:val="005D2693"/>
    <w:rsid w:val="005D4604"/>
    <w:rsid w:val="005D4EF4"/>
    <w:rsid w:val="005D5529"/>
    <w:rsid w:val="005D591C"/>
    <w:rsid w:val="005D5BC7"/>
    <w:rsid w:val="005E0999"/>
    <w:rsid w:val="005E0F68"/>
    <w:rsid w:val="005E6017"/>
    <w:rsid w:val="005F00AF"/>
    <w:rsid w:val="005F1E76"/>
    <w:rsid w:val="005F4C39"/>
    <w:rsid w:val="005F57F3"/>
    <w:rsid w:val="005F6261"/>
    <w:rsid w:val="006013C9"/>
    <w:rsid w:val="00604A37"/>
    <w:rsid w:val="006053FB"/>
    <w:rsid w:val="006063C6"/>
    <w:rsid w:val="00606517"/>
    <w:rsid w:val="00606C7A"/>
    <w:rsid w:val="00614125"/>
    <w:rsid w:val="0061510D"/>
    <w:rsid w:val="006152F0"/>
    <w:rsid w:val="00615F3B"/>
    <w:rsid w:val="00616CB0"/>
    <w:rsid w:val="006202BE"/>
    <w:rsid w:val="00621ED4"/>
    <w:rsid w:val="006235D2"/>
    <w:rsid w:val="006242D8"/>
    <w:rsid w:val="0062653D"/>
    <w:rsid w:val="006268A2"/>
    <w:rsid w:val="00633F8C"/>
    <w:rsid w:val="00640CC2"/>
    <w:rsid w:val="0064151E"/>
    <w:rsid w:val="006438D2"/>
    <w:rsid w:val="00645957"/>
    <w:rsid w:val="00645DA8"/>
    <w:rsid w:val="006467B4"/>
    <w:rsid w:val="00646DAA"/>
    <w:rsid w:val="00647AAD"/>
    <w:rsid w:val="00652373"/>
    <w:rsid w:val="00652E67"/>
    <w:rsid w:val="006550C7"/>
    <w:rsid w:val="006564DC"/>
    <w:rsid w:val="0066286E"/>
    <w:rsid w:val="00663B31"/>
    <w:rsid w:val="006746DB"/>
    <w:rsid w:val="00675271"/>
    <w:rsid w:val="00676FC2"/>
    <w:rsid w:val="0067724E"/>
    <w:rsid w:val="006878B7"/>
    <w:rsid w:val="00692073"/>
    <w:rsid w:val="00695B08"/>
    <w:rsid w:val="00697896"/>
    <w:rsid w:val="006A12A4"/>
    <w:rsid w:val="006A1AA4"/>
    <w:rsid w:val="006A4762"/>
    <w:rsid w:val="006A56B1"/>
    <w:rsid w:val="006A5DB0"/>
    <w:rsid w:val="006A6C33"/>
    <w:rsid w:val="006B1708"/>
    <w:rsid w:val="006B2282"/>
    <w:rsid w:val="006B4048"/>
    <w:rsid w:val="006B656B"/>
    <w:rsid w:val="006B7802"/>
    <w:rsid w:val="006B7A06"/>
    <w:rsid w:val="006C2C2B"/>
    <w:rsid w:val="006C52E8"/>
    <w:rsid w:val="006C6EF4"/>
    <w:rsid w:val="006C73A3"/>
    <w:rsid w:val="006D12F6"/>
    <w:rsid w:val="006D4265"/>
    <w:rsid w:val="006D4BF4"/>
    <w:rsid w:val="006D4DD2"/>
    <w:rsid w:val="006D53F4"/>
    <w:rsid w:val="006D6BE4"/>
    <w:rsid w:val="006E0BA8"/>
    <w:rsid w:val="006E1427"/>
    <w:rsid w:val="006E690E"/>
    <w:rsid w:val="006F3ABA"/>
    <w:rsid w:val="006F6814"/>
    <w:rsid w:val="00710C76"/>
    <w:rsid w:val="00710CCC"/>
    <w:rsid w:val="0071121F"/>
    <w:rsid w:val="0071353D"/>
    <w:rsid w:val="00721A3F"/>
    <w:rsid w:val="00722B56"/>
    <w:rsid w:val="00723A96"/>
    <w:rsid w:val="00727191"/>
    <w:rsid w:val="007274C3"/>
    <w:rsid w:val="00734943"/>
    <w:rsid w:val="0073499D"/>
    <w:rsid w:val="0074289F"/>
    <w:rsid w:val="007429CA"/>
    <w:rsid w:val="0074699D"/>
    <w:rsid w:val="00746CCE"/>
    <w:rsid w:val="007503DC"/>
    <w:rsid w:val="00751B9F"/>
    <w:rsid w:val="00751C39"/>
    <w:rsid w:val="00751F72"/>
    <w:rsid w:val="00753FAB"/>
    <w:rsid w:val="00754B34"/>
    <w:rsid w:val="007566FF"/>
    <w:rsid w:val="00762592"/>
    <w:rsid w:val="007665B7"/>
    <w:rsid w:val="00766799"/>
    <w:rsid w:val="00766F66"/>
    <w:rsid w:val="0076751C"/>
    <w:rsid w:val="007716E1"/>
    <w:rsid w:val="007740A9"/>
    <w:rsid w:val="00774280"/>
    <w:rsid w:val="00775229"/>
    <w:rsid w:val="00776C9B"/>
    <w:rsid w:val="00776FBC"/>
    <w:rsid w:val="0077756D"/>
    <w:rsid w:val="00777EB2"/>
    <w:rsid w:val="007830C7"/>
    <w:rsid w:val="00783EE7"/>
    <w:rsid w:val="007848BE"/>
    <w:rsid w:val="00785192"/>
    <w:rsid w:val="00785316"/>
    <w:rsid w:val="007936DF"/>
    <w:rsid w:val="00794EEA"/>
    <w:rsid w:val="00795552"/>
    <w:rsid w:val="007967C9"/>
    <w:rsid w:val="007968BA"/>
    <w:rsid w:val="0079764E"/>
    <w:rsid w:val="00797D7D"/>
    <w:rsid w:val="007A23BB"/>
    <w:rsid w:val="007A438F"/>
    <w:rsid w:val="007A52E0"/>
    <w:rsid w:val="007A5527"/>
    <w:rsid w:val="007A7030"/>
    <w:rsid w:val="007A7FFC"/>
    <w:rsid w:val="007B13E9"/>
    <w:rsid w:val="007B3351"/>
    <w:rsid w:val="007B6E6E"/>
    <w:rsid w:val="007B6EE7"/>
    <w:rsid w:val="007B7F49"/>
    <w:rsid w:val="007C1378"/>
    <w:rsid w:val="007C253B"/>
    <w:rsid w:val="007C2DED"/>
    <w:rsid w:val="007C5307"/>
    <w:rsid w:val="007D187D"/>
    <w:rsid w:val="007D5620"/>
    <w:rsid w:val="007E59FE"/>
    <w:rsid w:val="007E7072"/>
    <w:rsid w:val="007F17D5"/>
    <w:rsid w:val="007F5555"/>
    <w:rsid w:val="00803DEC"/>
    <w:rsid w:val="008047AB"/>
    <w:rsid w:val="00804825"/>
    <w:rsid w:val="008051A8"/>
    <w:rsid w:val="00811379"/>
    <w:rsid w:val="0082150E"/>
    <w:rsid w:val="00827D70"/>
    <w:rsid w:val="00831007"/>
    <w:rsid w:val="008338BD"/>
    <w:rsid w:val="0083453A"/>
    <w:rsid w:val="0083502B"/>
    <w:rsid w:val="0083703B"/>
    <w:rsid w:val="008410DB"/>
    <w:rsid w:val="0084192B"/>
    <w:rsid w:val="00841DC5"/>
    <w:rsid w:val="0084261E"/>
    <w:rsid w:val="0084370B"/>
    <w:rsid w:val="00846709"/>
    <w:rsid w:val="008467D3"/>
    <w:rsid w:val="008479C8"/>
    <w:rsid w:val="008511A1"/>
    <w:rsid w:val="00855316"/>
    <w:rsid w:val="0085599F"/>
    <w:rsid w:val="00857214"/>
    <w:rsid w:val="00860890"/>
    <w:rsid w:val="008612A7"/>
    <w:rsid w:val="00861449"/>
    <w:rsid w:val="0086600E"/>
    <w:rsid w:val="00867414"/>
    <w:rsid w:val="00880AF9"/>
    <w:rsid w:val="00880F79"/>
    <w:rsid w:val="00885675"/>
    <w:rsid w:val="0088676B"/>
    <w:rsid w:val="008907E2"/>
    <w:rsid w:val="00895AF3"/>
    <w:rsid w:val="00896759"/>
    <w:rsid w:val="00897E24"/>
    <w:rsid w:val="008A096E"/>
    <w:rsid w:val="008A1A94"/>
    <w:rsid w:val="008A3922"/>
    <w:rsid w:val="008A3D1F"/>
    <w:rsid w:val="008A4131"/>
    <w:rsid w:val="008A415D"/>
    <w:rsid w:val="008A585E"/>
    <w:rsid w:val="008A6D57"/>
    <w:rsid w:val="008B2183"/>
    <w:rsid w:val="008B4334"/>
    <w:rsid w:val="008B72FA"/>
    <w:rsid w:val="008B7D31"/>
    <w:rsid w:val="008C154F"/>
    <w:rsid w:val="008C1F4C"/>
    <w:rsid w:val="008C2FBE"/>
    <w:rsid w:val="008C32AA"/>
    <w:rsid w:val="008C44C8"/>
    <w:rsid w:val="008C4E94"/>
    <w:rsid w:val="008D1859"/>
    <w:rsid w:val="008D3BDE"/>
    <w:rsid w:val="008D77D0"/>
    <w:rsid w:val="008E0018"/>
    <w:rsid w:val="008E0255"/>
    <w:rsid w:val="008E0ED1"/>
    <w:rsid w:val="008E1667"/>
    <w:rsid w:val="008E76CB"/>
    <w:rsid w:val="008F355D"/>
    <w:rsid w:val="008F5F2D"/>
    <w:rsid w:val="008F6765"/>
    <w:rsid w:val="0090129C"/>
    <w:rsid w:val="00902F00"/>
    <w:rsid w:val="0090693F"/>
    <w:rsid w:val="00912DFD"/>
    <w:rsid w:val="00914F52"/>
    <w:rsid w:val="009172DE"/>
    <w:rsid w:val="00923EC2"/>
    <w:rsid w:val="0092776B"/>
    <w:rsid w:val="009279D9"/>
    <w:rsid w:val="00930725"/>
    <w:rsid w:val="00930C5C"/>
    <w:rsid w:val="0093252D"/>
    <w:rsid w:val="009425F3"/>
    <w:rsid w:val="009429CE"/>
    <w:rsid w:val="00942CAE"/>
    <w:rsid w:val="0095780A"/>
    <w:rsid w:val="00960C62"/>
    <w:rsid w:val="00962631"/>
    <w:rsid w:val="009631D3"/>
    <w:rsid w:val="00965016"/>
    <w:rsid w:val="00966875"/>
    <w:rsid w:val="00966F88"/>
    <w:rsid w:val="00967141"/>
    <w:rsid w:val="009677B0"/>
    <w:rsid w:val="00972343"/>
    <w:rsid w:val="0097398D"/>
    <w:rsid w:val="00974BF0"/>
    <w:rsid w:val="0097759A"/>
    <w:rsid w:val="009824AC"/>
    <w:rsid w:val="009844EF"/>
    <w:rsid w:val="00986CBC"/>
    <w:rsid w:val="009872E8"/>
    <w:rsid w:val="009917D1"/>
    <w:rsid w:val="0099321A"/>
    <w:rsid w:val="009A15FB"/>
    <w:rsid w:val="009A2671"/>
    <w:rsid w:val="009A33E4"/>
    <w:rsid w:val="009A5490"/>
    <w:rsid w:val="009A563A"/>
    <w:rsid w:val="009A567E"/>
    <w:rsid w:val="009B36B3"/>
    <w:rsid w:val="009B3D0D"/>
    <w:rsid w:val="009B49A8"/>
    <w:rsid w:val="009B6E41"/>
    <w:rsid w:val="009C013A"/>
    <w:rsid w:val="009C3BCD"/>
    <w:rsid w:val="009C5734"/>
    <w:rsid w:val="009C6E42"/>
    <w:rsid w:val="009D33BD"/>
    <w:rsid w:val="009D54AD"/>
    <w:rsid w:val="009D7154"/>
    <w:rsid w:val="009E248F"/>
    <w:rsid w:val="009E29E8"/>
    <w:rsid w:val="009E67D7"/>
    <w:rsid w:val="009E74C2"/>
    <w:rsid w:val="009E7DEF"/>
    <w:rsid w:val="009F09C5"/>
    <w:rsid w:val="009F1D5B"/>
    <w:rsid w:val="009F3ED0"/>
    <w:rsid w:val="009F48B8"/>
    <w:rsid w:val="009F532C"/>
    <w:rsid w:val="009F77D9"/>
    <w:rsid w:val="00A00CAD"/>
    <w:rsid w:val="00A06D8A"/>
    <w:rsid w:val="00A077F0"/>
    <w:rsid w:val="00A1052C"/>
    <w:rsid w:val="00A10941"/>
    <w:rsid w:val="00A10A42"/>
    <w:rsid w:val="00A10CD4"/>
    <w:rsid w:val="00A12906"/>
    <w:rsid w:val="00A1391E"/>
    <w:rsid w:val="00A13BB9"/>
    <w:rsid w:val="00A14B4A"/>
    <w:rsid w:val="00A17FB6"/>
    <w:rsid w:val="00A24B09"/>
    <w:rsid w:val="00A24ECF"/>
    <w:rsid w:val="00A2655D"/>
    <w:rsid w:val="00A31493"/>
    <w:rsid w:val="00A37E30"/>
    <w:rsid w:val="00A460CF"/>
    <w:rsid w:val="00A46456"/>
    <w:rsid w:val="00A47483"/>
    <w:rsid w:val="00A515A8"/>
    <w:rsid w:val="00A546AC"/>
    <w:rsid w:val="00A6038D"/>
    <w:rsid w:val="00A607BA"/>
    <w:rsid w:val="00A6233E"/>
    <w:rsid w:val="00A6764F"/>
    <w:rsid w:val="00A73F03"/>
    <w:rsid w:val="00A76812"/>
    <w:rsid w:val="00A80124"/>
    <w:rsid w:val="00A80E7D"/>
    <w:rsid w:val="00A84D6F"/>
    <w:rsid w:val="00A90068"/>
    <w:rsid w:val="00A91F48"/>
    <w:rsid w:val="00A92024"/>
    <w:rsid w:val="00A94AD5"/>
    <w:rsid w:val="00A94D71"/>
    <w:rsid w:val="00A95A52"/>
    <w:rsid w:val="00A96522"/>
    <w:rsid w:val="00A97514"/>
    <w:rsid w:val="00AA1D8B"/>
    <w:rsid w:val="00AA36AE"/>
    <w:rsid w:val="00AA6FB9"/>
    <w:rsid w:val="00AA759B"/>
    <w:rsid w:val="00AB0251"/>
    <w:rsid w:val="00AB4ADD"/>
    <w:rsid w:val="00AB4E1A"/>
    <w:rsid w:val="00AB51EB"/>
    <w:rsid w:val="00AB5F2F"/>
    <w:rsid w:val="00AC2CA9"/>
    <w:rsid w:val="00AC4E0C"/>
    <w:rsid w:val="00AC5A94"/>
    <w:rsid w:val="00AC67B9"/>
    <w:rsid w:val="00AC69B9"/>
    <w:rsid w:val="00AC6CA8"/>
    <w:rsid w:val="00AC787D"/>
    <w:rsid w:val="00AD20BF"/>
    <w:rsid w:val="00AD44A4"/>
    <w:rsid w:val="00AD752D"/>
    <w:rsid w:val="00AD7B2C"/>
    <w:rsid w:val="00AD7C75"/>
    <w:rsid w:val="00AE125E"/>
    <w:rsid w:val="00AE2884"/>
    <w:rsid w:val="00AE3344"/>
    <w:rsid w:val="00AE6CD9"/>
    <w:rsid w:val="00AE70A0"/>
    <w:rsid w:val="00AF10E9"/>
    <w:rsid w:val="00AF4028"/>
    <w:rsid w:val="00AF5FD7"/>
    <w:rsid w:val="00B0238C"/>
    <w:rsid w:val="00B1058B"/>
    <w:rsid w:val="00B10B9B"/>
    <w:rsid w:val="00B12ECD"/>
    <w:rsid w:val="00B17977"/>
    <w:rsid w:val="00B21B51"/>
    <w:rsid w:val="00B22241"/>
    <w:rsid w:val="00B22254"/>
    <w:rsid w:val="00B2286B"/>
    <w:rsid w:val="00B249D0"/>
    <w:rsid w:val="00B251D8"/>
    <w:rsid w:val="00B26AAA"/>
    <w:rsid w:val="00B33DDE"/>
    <w:rsid w:val="00B3583D"/>
    <w:rsid w:val="00B35BF9"/>
    <w:rsid w:val="00B36E07"/>
    <w:rsid w:val="00B41C48"/>
    <w:rsid w:val="00B426ED"/>
    <w:rsid w:val="00B475BF"/>
    <w:rsid w:val="00B50CAD"/>
    <w:rsid w:val="00B51315"/>
    <w:rsid w:val="00B53699"/>
    <w:rsid w:val="00B54293"/>
    <w:rsid w:val="00B57352"/>
    <w:rsid w:val="00B6123B"/>
    <w:rsid w:val="00B62E25"/>
    <w:rsid w:val="00B62E64"/>
    <w:rsid w:val="00B6397D"/>
    <w:rsid w:val="00B706B6"/>
    <w:rsid w:val="00B721CC"/>
    <w:rsid w:val="00B80F7E"/>
    <w:rsid w:val="00B814C9"/>
    <w:rsid w:val="00B8261C"/>
    <w:rsid w:val="00B8798F"/>
    <w:rsid w:val="00B87AB3"/>
    <w:rsid w:val="00B91965"/>
    <w:rsid w:val="00B9240F"/>
    <w:rsid w:val="00B9556A"/>
    <w:rsid w:val="00B9784E"/>
    <w:rsid w:val="00B97896"/>
    <w:rsid w:val="00BA0FFC"/>
    <w:rsid w:val="00BA1AC0"/>
    <w:rsid w:val="00BA1FA9"/>
    <w:rsid w:val="00BA4D7D"/>
    <w:rsid w:val="00BA5531"/>
    <w:rsid w:val="00BB0F87"/>
    <w:rsid w:val="00BB2ADC"/>
    <w:rsid w:val="00BB3583"/>
    <w:rsid w:val="00BB45FC"/>
    <w:rsid w:val="00BB6785"/>
    <w:rsid w:val="00BB6D74"/>
    <w:rsid w:val="00BC1CCD"/>
    <w:rsid w:val="00BC226D"/>
    <w:rsid w:val="00BC2A7E"/>
    <w:rsid w:val="00BC398B"/>
    <w:rsid w:val="00BC40AF"/>
    <w:rsid w:val="00BC6A71"/>
    <w:rsid w:val="00BC7A8E"/>
    <w:rsid w:val="00BD67B1"/>
    <w:rsid w:val="00BD6D73"/>
    <w:rsid w:val="00BD7E00"/>
    <w:rsid w:val="00BE7BC3"/>
    <w:rsid w:val="00BF01B8"/>
    <w:rsid w:val="00BF16A7"/>
    <w:rsid w:val="00BF1F0B"/>
    <w:rsid w:val="00BF3776"/>
    <w:rsid w:val="00BF59F8"/>
    <w:rsid w:val="00C04D32"/>
    <w:rsid w:val="00C07338"/>
    <w:rsid w:val="00C10CED"/>
    <w:rsid w:val="00C1273F"/>
    <w:rsid w:val="00C14328"/>
    <w:rsid w:val="00C16568"/>
    <w:rsid w:val="00C2158E"/>
    <w:rsid w:val="00C235B7"/>
    <w:rsid w:val="00C253A4"/>
    <w:rsid w:val="00C26808"/>
    <w:rsid w:val="00C30570"/>
    <w:rsid w:val="00C337AB"/>
    <w:rsid w:val="00C33CD2"/>
    <w:rsid w:val="00C36227"/>
    <w:rsid w:val="00C41456"/>
    <w:rsid w:val="00C47884"/>
    <w:rsid w:val="00C51B59"/>
    <w:rsid w:val="00C57CE6"/>
    <w:rsid w:val="00C61A57"/>
    <w:rsid w:val="00C61F9C"/>
    <w:rsid w:val="00C629E1"/>
    <w:rsid w:val="00C751FF"/>
    <w:rsid w:val="00C7523E"/>
    <w:rsid w:val="00C77883"/>
    <w:rsid w:val="00C8554A"/>
    <w:rsid w:val="00C85C7E"/>
    <w:rsid w:val="00C87EEE"/>
    <w:rsid w:val="00C91A91"/>
    <w:rsid w:val="00C92BD9"/>
    <w:rsid w:val="00C945A1"/>
    <w:rsid w:val="00C96AEB"/>
    <w:rsid w:val="00C97FB9"/>
    <w:rsid w:val="00CA5DB8"/>
    <w:rsid w:val="00CA6D00"/>
    <w:rsid w:val="00CB0CC8"/>
    <w:rsid w:val="00CB1060"/>
    <w:rsid w:val="00CB2147"/>
    <w:rsid w:val="00CB2671"/>
    <w:rsid w:val="00CB29C1"/>
    <w:rsid w:val="00CB2A75"/>
    <w:rsid w:val="00CB3879"/>
    <w:rsid w:val="00CB4ABB"/>
    <w:rsid w:val="00CB4D3A"/>
    <w:rsid w:val="00CC098F"/>
    <w:rsid w:val="00CC09FB"/>
    <w:rsid w:val="00CC58AA"/>
    <w:rsid w:val="00CC6FB4"/>
    <w:rsid w:val="00CD6C8C"/>
    <w:rsid w:val="00CE081C"/>
    <w:rsid w:val="00CE2DC2"/>
    <w:rsid w:val="00CE3F77"/>
    <w:rsid w:val="00CE63A9"/>
    <w:rsid w:val="00CE697C"/>
    <w:rsid w:val="00CF06FF"/>
    <w:rsid w:val="00CF3145"/>
    <w:rsid w:val="00CF356E"/>
    <w:rsid w:val="00CF5D8F"/>
    <w:rsid w:val="00D03F67"/>
    <w:rsid w:val="00D05611"/>
    <w:rsid w:val="00D06524"/>
    <w:rsid w:val="00D06FE1"/>
    <w:rsid w:val="00D07EAC"/>
    <w:rsid w:val="00D1049E"/>
    <w:rsid w:val="00D1072C"/>
    <w:rsid w:val="00D10F05"/>
    <w:rsid w:val="00D13138"/>
    <w:rsid w:val="00D13832"/>
    <w:rsid w:val="00D14B97"/>
    <w:rsid w:val="00D155FC"/>
    <w:rsid w:val="00D231F2"/>
    <w:rsid w:val="00D2356C"/>
    <w:rsid w:val="00D2716F"/>
    <w:rsid w:val="00D3257E"/>
    <w:rsid w:val="00D3624A"/>
    <w:rsid w:val="00D36A65"/>
    <w:rsid w:val="00D40C0E"/>
    <w:rsid w:val="00D42435"/>
    <w:rsid w:val="00D50C19"/>
    <w:rsid w:val="00D576A7"/>
    <w:rsid w:val="00D57A86"/>
    <w:rsid w:val="00D60735"/>
    <w:rsid w:val="00D61B86"/>
    <w:rsid w:val="00D634F7"/>
    <w:rsid w:val="00D66F48"/>
    <w:rsid w:val="00D71AE1"/>
    <w:rsid w:val="00D74284"/>
    <w:rsid w:val="00D76E1A"/>
    <w:rsid w:val="00D8000A"/>
    <w:rsid w:val="00D806BD"/>
    <w:rsid w:val="00D80F6C"/>
    <w:rsid w:val="00D81FEE"/>
    <w:rsid w:val="00D83958"/>
    <w:rsid w:val="00D854DB"/>
    <w:rsid w:val="00D86550"/>
    <w:rsid w:val="00D915C7"/>
    <w:rsid w:val="00D96DCD"/>
    <w:rsid w:val="00DA09A8"/>
    <w:rsid w:val="00DA1CD1"/>
    <w:rsid w:val="00DA36D9"/>
    <w:rsid w:val="00DA60EF"/>
    <w:rsid w:val="00DA7901"/>
    <w:rsid w:val="00DA7A9F"/>
    <w:rsid w:val="00DA7B63"/>
    <w:rsid w:val="00DB0242"/>
    <w:rsid w:val="00DB23A5"/>
    <w:rsid w:val="00DB39AA"/>
    <w:rsid w:val="00DB5311"/>
    <w:rsid w:val="00DB5F16"/>
    <w:rsid w:val="00DC1BDE"/>
    <w:rsid w:val="00DC215F"/>
    <w:rsid w:val="00DC58D8"/>
    <w:rsid w:val="00DC7BB7"/>
    <w:rsid w:val="00DD04DE"/>
    <w:rsid w:val="00DD2764"/>
    <w:rsid w:val="00DD40D8"/>
    <w:rsid w:val="00DE2791"/>
    <w:rsid w:val="00DE320F"/>
    <w:rsid w:val="00DE38B0"/>
    <w:rsid w:val="00DE775D"/>
    <w:rsid w:val="00DE7853"/>
    <w:rsid w:val="00DF03EB"/>
    <w:rsid w:val="00DF0A42"/>
    <w:rsid w:val="00DF33EA"/>
    <w:rsid w:val="00DF64C5"/>
    <w:rsid w:val="00DF6D2E"/>
    <w:rsid w:val="00E00A41"/>
    <w:rsid w:val="00E02FC3"/>
    <w:rsid w:val="00E06426"/>
    <w:rsid w:val="00E1060F"/>
    <w:rsid w:val="00E11CE9"/>
    <w:rsid w:val="00E12759"/>
    <w:rsid w:val="00E15A0E"/>
    <w:rsid w:val="00E21076"/>
    <w:rsid w:val="00E2613B"/>
    <w:rsid w:val="00E26248"/>
    <w:rsid w:val="00E26CC2"/>
    <w:rsid w:val="00E27D54"/>
    <w:rsid w:val="00E3064B"/>
    <w:rsid w:val="00E31318"/>
    <w:rsid w:val="00E34351"/>
    <w:rsid w:val="00E372BE"/>
    <w:rsid w:val="00E41069"/>
    <w:rsid w:val="00E421D2"/>
    <w:rsid w:val="00E44D35"/>
    <w:rsid w:val="00E4502C"/>
    <w:rsid w:val="00E46276"/>
    <w:rsid w:val="00E5263E"/>
    <w:rsid w:val="00E54C16"/>
    <w:rsid w:val="00E565DF"/>
    <w:rsid w:val="00E572F3"/>
    <w:rsid w:val="00E5737C"/>
    <w:rsid w:val="00E57557"/>
    <w:rsid w:val="00E57A67"/>
    <w:rsid w:val="00E62380"/>
    <w:rsid w:val="00E63C93"/>
    <w:rsid w:val="00E669FA"/>
    <w:rsid w:val="00E71736"/>
    <w:rsid w:val="00E74110"/>
    <w:rsid w:val="00E75025"/>
    <w:rsid w:val="00E83030"/>
    <w:rsid w:val="00E902C1"/>
    <w:rsid w:val="00E925B2"/>
    <w:rsid w:val="00EA0A8F"/>
    <w:rsid w:val="00EA28B4"/>
    <w:rsid w:val="00EA2EDD"/>
    <w:rsid w:val="00EA6DD5"/>
    <w:rsid w:val="00EA70DD"/>
    <w:rsid w:val="00EB0846"/>
    <w:rsid w:val="00EB5978"/>
    <w:rsid w:val="00EC5417"/>
    <w:rsid w:val="00ED251A"/>
    <w:rsid w:val="00ED31E4"/>
    <w:rsid w:val="00ED35E1"/>
    <w:rsid w:val="00ED7B69"/>
    <w:rsid w:val="00EE0397"/>
    <w:rsid w:val="00EE1A06"/>
    <w:rsid w:val="00EE1C30"/>
    <w:rsid w:val="00EE217A"/>
    <w:rsid w:val="00EE2644"/>
    <w:rsid w:val="00EE4D7D"/>
    <w:rsid w:val="00EE60AA"/>
    <w:rsid w:val="00EE66A5"/>
    <w:rsid w:val="00EF0E25"/>
    <w:rsid w:val="00EF40CC"/>
    <w:rsid w:val="00EF5E0D"/>
    <w:rsid w:val="00EF7F0C"/>
    <w:rsid w:val="00F00BA6"/>
    <w:rsid w:val="00F01645"/>
    <w:rsid w:val="00F060B0"/>
    <w:rsid w:val="00F10990"/>
    <w:rsid w:val="00F115AA"/>
    <w:rsid w:val="00F1605E"/>
    <w:rsid w:val="00F24D7F"/>
    <w:rsid w:val="00F25503"/>
    <w:rsid w:val="00F27D16"/>
    <w:rsid w:val="00F33498"/>
    <w:rsid w:val="00F342D4"/>
    <w:rsid w:val="00F42E3C"/>
    <w:rsid w:val="00F43AC4"/>
    <w:rsid w:val="00F4781B"/>
    <w:rsid w:val="00F51BFA"/>
    <w:rsid w:val="00F538D9"/>
    <w:rsid w:val="00F57F5B"/>
    <w:rsid w:val="00F62C23"/>
    <w:rsid w:val="00F67792"/>
    <w:rsid w:val="00F67CAB"/>
    <w:rsid w:val="00F72635"/>
    <w:rsid w:val="00F74664"/>
    <w:rsid w:val="00F755D8"/>
    <w:rsid w:val="00F76A79"/>
    <w:rsid w:val="00F802E7"/>
    <w:rsid w:val="00F806DC"/>
    <w:rsid w:val="00F80DC3"/>
    <w:rsid w:val="00F81D4D"/>
    <w:rsid w:val="00F81F06"/>
    <w:rsid w:val="00F8263D"/>
    <w:rsid w:val="00F86373"/>
    <w:rsid w:val="00F86CF6"/>
    <w:rsid w:val="00F8745E"/>
    <w:rsid w:val="00F876AA"/>
    <w:rsid w:val="00F87BC1"/>
    <w:rsid w:val="00F9038F"/>
    <w:rsid w:val="00F95BFE"/>
    <w:rsid w:val="00F97260"/>
    <w:rsid w:val="00F97393"/>
    <w:rsid w:val="00F97EEA"/>
    <w:rsid w:val="00FA470E"/>
    <w:rsid w:val="00FB0820"/>
    <w:rsid w:val="00FB19FD"/>
    <w:rsid w:val="00FB625C"/>
    <w:rsid w:val="00FC2EBE"/>
    <w:rsid w:val="00FC3D86"/>
    <w:rsid w:val="00FC5829"/>
    <w:rsid w:val="00FC73F8"/>
    <w:rsid w:val="00FD06F6"/>
    <w:rsid w:val="00FD1ED4"/>
    <w:rsid w:val="00FD6651"/>
    <w:rsid w:val="00FE1D99"/>
    <w:rsid w:val="00FE3B89"/>
    <w:rsid w:val="00FE3E15"/>
    <w:rsid w:val="00FE6C9C"/>
    <w:rsid w:val="00FF51ED"/>
    <w:rsid w:val="00FF7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26F53-E956-4CFC-BE2C-971B8279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06"/>
  </w:style>
  <w:style w:type="paragraph" w:styleId="Footer">
    <w:name w:val="footer"/>
    <w:basedOn w:val="Normal"/>
    <w:link w:val="FooterChar"/>
    <w:uiPriority w:val="99"/>
    <w:unhideWhenUsed/>
    <w:rsid w:val="00EE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06"/>
  </w:style>
  <w:style w:type="character" w:styleId="Hyperlink">
    <w:name w:val="Hyperlink"/>
    <w:basedOn w:val="DefaultParagraphFont"/>
    <w:uiPriority w:val="99"/>
    <w:unhideWhenUsed/>
    <w:rsid w:val="00EE1A06"/>
    <w:rPr>
      <w:color w:val="0000FF" w:themeColor="hyperlink"/>
      <w:u w:val="single"/>
    </w:rPr>
  </w:style>
  <w:style w:type="paragraph" w:styleId="NoSpacing">
    <w:name w:val="No Spacing"/>
    <w:uiPriority w:val="1"/>
    <w:qFormat/>
    <w:rsid w:val="000C446B"/>
    <w:pPr>
      <w:spacing w:after="0" w:line="240" w:lineRule="auto"/>
    </w:pPr>
    <w:rPr>
      <w:rFonts w:ascii="MetaCorr" w:eastAsia="Times New Roman" w:hAnsi="MetaCorr" w:cs="Times New Roman"/>
      <w:sz w:val="24"/>
      <w:szCs w:val="24"/>
      <w:lang w:val="en-GB"/>
    </w:rPr>
  </w:style>
  <w:style w:type="paragraph" w:styleId="ListParagraph">
    <w:name w:val="List Paragraph"/>
    <w:basedOn w:val="Normal"/>
    <w:uiPriority w:val="34"/>
    <w:qFormat/>
    <w:rsid w:val="0003730E"/>
    <w:pPr>
      <w:ind w:left="720"/>
      <w:contextualSpacing/>
    </w:pPr>
  </w:style>
  <w:style w:type="paragraph" w:styleId="BalloonText">
    <w:name w:val="Balloon Text"/>
    <w:basedOn w:val="Normal"/>
    <w:link w:val="BalloonTextChar"/>
    <w:uiPriority w:val="99"/>
    <w:semiHidden/>
    <w:unhideWhenUsed/>
    <w:rsid w:val="003F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58"/>
    <w:rPr>
      <w:rFonts w:ascii="Tahoma" w:hAnsi="Tahoma" w:cs="Tahoma"/>
      <w:sz w:val="16"/>
      <w:szCs w:val="16"/>
    </w:rPr>
  </w:style>
  <w:style w:type="paragraph" w:styleId="BodyText">
    <w:name w:val="Body Text"/>
    <w:basedOn w:val="Normal"/>
    <w:link w:val="BodyTextChar"/>
    <w:rsid w:val="00C30570"/>
    <w:pPr>
      <w:spacing w:after="0" w:line="240" w:lineRule="auto"/>
      <w:jc w:val="both"/>
    </w:pPr>
    <w:rPr>
      <w:rFonts w:ascii="MetaCorr" w:eastAsia="Times New Roman" w:hAnsi="MetaCorr" w:cs="Times New Roman"/>
      <w:szCs w:val="24"/>
      <w:lang w:val="en-GB"/>
    </w:rPr>
  </w:style>
  <w:style w:type="character" w:customStyle="1" w:styleId="BodyTextChar">
    <w:name w:val="Body Text Char"/>
    <w:basedOn w:val="DefaultParagraphFont"/>
    <w:link w:val="BodyText"/>
    <w:rsid w:val="00C30570"/>
    <w:rPr>
      <w:rFonts w:ascii="MetaCorr" w:eastAsia="Times New Roman" w:hAnsi="MetaCorr" w:cs="Times New Roman"/>
      <w:szCs w:val="24"/>
      <w:lang w:val="en-GB"/>
    </w:rPr>
  </w:style>
  <w:style w:type="character" w:styleId="PageNumber">
    <w:name w:val="page number"/>
    <w:basedOn w:val="DefaultParagraphFont"/>
    <w:uiPriority w:val="99"/>
    <w:semiHidden/>
    <w:unhideWhenUsed/>
    <w:rsid w:val="000F050C"/>
  </w:style>
  <w:style w:type="paragraph" w:styleId="NormalWeb">
    <w:name w:val="Normal (Web)"/>
    <w:basedOn w:val="Normal"/>
    <w:uiPriority w:val="99"/>
    <w:semiHidden/>
    <w:unhideWhenUsed/>
    <w:rsid w:val="00F53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01262">
      <w:bodyDiv w:val="1"/>
      <w:marLeft w:val="0"/>
      <w:marRight w:val="0"/>
      <w:marTop w:val="0"/>
      <w:marBottom w:val="0"/>
      <w:divBdr>
        <w:top w:val="none" w:sz="0" w:space="0" w:color="auto"/>
        <w:left w:val="none" w:sz="0" w:space="0" w:color="auto"/>
        <w:bottom w:val="none" w:sz="0" w:space="0" w:color="auto"/>
        <w:right w:val="none" w:sz="0" w:space="0" w:color="auto"/>
      </w:divBdr>
    </w:div>
    <w:div w:id="17934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AlZarooni@emiratesislamic.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iratesislamic.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ie.Fyfe@grayling.com" TargetMode="External"/><Relationship Id="rId4" Type="http://schemas.openxmlformats.org/officeDocument/2006/relationships/webSettings" Target="webSettings.xml"/><Relationship Id="rId9" Type="http://schemas.openxmlformats.org/officeDocument/2006/relationships/hyperlink" Target="mailto:hiba.moussa@b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EIRTM (Hanan Bin Nesaif)</dc:creator>
  <cp:lastModifiedBy>Khalid Sandhu</cp:lastModifiedBy>
  <cp:revision>2</cp:revision>
  <dcterms:created xsi:type="dcterms:W3CDTF">2016-09-05T06:14:00Z</dcterms:created>
  <dcterms:modified xsi:type="dcterms:W3CDTF">2016-09-05T06:14:00Z</dcterms:modified>
</cp:coreProperties>
</file>